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656" w:rsidRPr="006C7CD2" w:rsidRDefault="006C7CD2">
      <w:pPr>
        <w:spacing w:after="0" w:line="408" w:lineRule="auto"/>
        <w:ind w:left="120"/>
        <w:jc w:val="center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A2656" w:rsidRPr="006C7CD2" w:rsidRDefault="006C7CD2">
      <w:pPr>
        <w:spacing w:after="0" w:line="408" w:lineRule="auto"/>
        <w:ind w:left="120"/>
        <w:jc w:val="center"/>
        <w:rPr>
          <w:lang w:val="ru-RU"/>
        </w:rPr>
      </w:pPr>
      <w:bookmarkStart w:id="0" w:name="0ff8209f-a031-4e38-b2e9-77222347598e"/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молодёжной политики Нижегородской области </w:t>
      </w:r>
      <w:bookmarkEnd w:id="0"/>
    </w:p>
    <w:p w:rsidR="001A2656" w:rsidRPr="006C7CD2" w:rsidRDefault="006C7CD2">
      <w:pPr>
        <w:spacing w:after="0" w:line="408" w:lineRule="auto"/>
        <w:ind w:left="120"/>
        <w:jc w:val="center"/>
        <w:rPr>
          <w:lang w:val="ru-RU"/>
        </w:rPr>
      </w:pPr>
      <w:bookmarkStart w:id="1" w:name="faacd0a8-d455-4eb1-b068-cbe4889abc92"/>
      <w:r w:rsidRPr="006C7CD2">
        <w:rPr>
          <w:rFonts w:ascii="Times New Roman" w:hAnsi="Times New Roman"/>
          <w:b/>
          <w:color w:val="000000"/>
          <w:sz w:val="28"/>
          <w:lang w:val="ru-RU"/>
        </w:rPr>
        <w:t>Администрация города Дзержинска Нижегородской области департамент образования Администрация города Дзержинска</w:t>
      </w:r>
      <w:bookmarkEnd w:id="1"/>
    </w:p>
    <w:p w:rsidR="001A2656" w:rsidRPr="006C7CD2" w:rsidRDefault="006C7CD2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МБОУ </w:t>
      </w:r>
      <w:r>
        <w:rPr>
          <w:rFonts w:ascii="Times New Roman" w:hAnsi="Times New Roman"/>
          <w:b/>
          <w:color w:val="000000"/>
          <w:sz w:val="28"/>
          <w:lang w:val="ru-RU"/>
        </w:rPr>
        <w:t>«Средняя школа №12»</w:t>
      </w:r>
    </w:p>
    <w:p w:rsidR="001A2656" w:rsidRDefault="001A2656">
      <w:pPr>
        <w:spacing w:after="0"/>
        <w:ind w:left="120"/>
      </w:pPr>
    </w:p>
    <w:p w:rsidR="001A2656" w:rsidRDefault="001A2656">
      <w:pPr>
        <w:spacing w:after="0"/>
        <w:ind w:left="120"/>
      </w:pPr>
    </w:p>
    <w:p w:rsidR="001A2656" w:rsidRDefault="001A2656">
      <w:pPr>
        <w:spacing w:after="0"/>
        <w:ind w:left="120"/>
      </w:pPr>
    </w:p>
    <w:p w:rsidR="001A2656" w:rsidRDefault="001A2656">
      <w:pPr>
        <w:spacing w:after="0"/>
        <w:ind w:left="120"/>
      </w:pPr>
    </w:p>
    <w:tbl>
      <w:tblPr>
        <w:tblW w:w="934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1A2656">
        <w:tc>
          <w:tcPr>
            <w:tcW w:w="3114" w:type="dxa"/>
          </w:tcPr>
          <w:p w:rsidR="001A2656" w:rsidRDefault="001A265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A2656" w:rsidRDefault="006C7CD2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1A2656" w:rsidRDefault="006C7CD2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1A2656" w:rsidRDefault="006C7CD2">
            <w:pPr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A2656" w:rsidRDefault="006C7CD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6C7CD2" w:rsidRDefault="006C7CD2" w:rsidP="006C7CD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Протоколом №1 </w:t>
            </w:r>
          </w:p>
          <w:p w:rsidR="006C7CD2" w:rsidRDefault="006C7CD2" w:rsidP="006C7CD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28.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.2025 г.</w:t>
            </w:r>
          </w:p>
          <w:p w:rsidR="001A2656" w:rsidRDefault="006C7CD2" w:rsidP="006C7CD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</w:p>
          <w:p w:rsidR="001A2656" w:rsidRDefault="001A2656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A2656" w:rsidRDefault="006C7CD2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1A2656" w:rsidRDefault="006C7CD2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1A2656" w:rsidRDefault="006C7CD2">
            <w:pPr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A2656" w:rsidRDefault="006C7CD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6C7CD2" w:rsidRDefault="006C7CD2" w:rsidP="006C7CD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107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-п </w:t>
            </w:r>
          </w:p>
          <w:p w:rsidR="001A2656" w:rsidRDefault="006C7CD2" w:rsidP="006C7CD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 28.08.2025 г</w:t>
            </w:r>
          </w:p>
          <w:p w:rsidR="001A2656" w:rsidRDefault="001A2656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A2656" w:rsidRDefault="001A2656">
      <w:pPr>
        <w:spacing w:after="0"/>
        <w:ind w:left="120"/>
      </w:pPr>
    </w:p>
    <w:p w:rsidR="001A2656" w:rsidRDefault="001A2656">
      <w:pPr>
        <w:spacing w:after="0"/>
        <w:ind w:left="120"/>
      </w:pPr>
    </w:p>
    <w:p w:rsidR="001A2656" w:rsidRDefault="001A2656">
      <w:pPr>
        <w:spacing w:after="0"/>
        <w:ind w:left="120"/>
      </w:pPr>
    </w:p>
    <w:p w:rsidR="001A2656" w:rsidRDefault="006C7CD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1A2656" w:rsidRDefault="006C7CD2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7722670)</w:t>
      </w:r>
    </w:p>
    <w:p w:rsidR="001A2656" w:rsidRDefault="001A2656">
      <w:pPr>
        <w:spacing w:after="0"/>
        <w:ind w:left="120"/>
        <w:jc w:val="center"/>
      </w:pPr>
    </w:p>
    <w:p w:rsidR="001A2656" w:rsidRDefault="006C7CD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</w:t>
      </w:r>
      <w:r>
        <w:rPr>
          <w:rFonts w:ascii="Times New Roman" w:hAnsi="Times New Roman"/>
          <w:b/>
          <w:color w:val="000000"/>
          <w:sz w:val="28"/>
        </w:rPr>
        <w:t xml:space="preserve"> «Труд (технология)»</w:t>
      </w:r>
    </w:p>
    <w:p w:rsidR="001A2656" w:rsidRDefault="006C7CD2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 </w:t>
      </w:r>
      <w:r>
        <w:rPr>
          <w:rFonts w:ascii="Times New Roman" w:hAnsi="Times New Roman"/>
          <w:color w:val="000000"/>
          <w:spacing w:val="1"/>
          <w:sz w:val="28"/>
        </w:rPr>
        <w:t xml:space="preserve">– </w:t>
      </w:r>
      <w:r>
        <w:rPr>
          <w:rFonts w:ascii="Times New Roman" w:hAnsi="Times New Roman"/>
          <w:color w:val="000000"/>
          <w:sz w:val="28"/>
        </w:rPr>
        <w:t xml:space="preserve">9 классов </w:t>
      </w:r>
    </w:p>
    <w:p w:rsidR="001A2656" w:rsidRDefault="001A2656">
      <w:pPr>
        <w:spacing w:after="0"/>
        <w:ind w:left="120"/>
        <w:jc w:val="center"/>
      </w:pPr>
    </w:p>
    <w:p w:rsidR="001A2656" w:rsidRDefault="001A2656">
      <w:pPr>
        <w:spacing w:after="0"/>
        <w:ind w:left="120"/>
        <w:jc w:val="center"/>
      </w:pPr>
    </w:p>
    <w:p w:rsidR="001A2656" w:rsidRDefault="001A2656">
      <w:pPr>
        <w:spacing w:after="0"/>
        <w:ind w:left="120"/>
        <w:jc w:val="center"/>
      </w:pPr>
    </w:p>
    <w:p w:rsidR="001A2656" w:rsidRDefault="001A2656">
      <w:pPr>
        <w:spacing w:after="0"/>
        <w:ind w:left="120"/>
        <w:jc w:val="center"/>
      </w:pPr>
    </w:p>
    <w:p w:rsidR="001A2656" w:rsidRDefault="001A2656">
      <w:pPr>
        <w:spacing w:after="0"/>
        <w:ind w:left="120"/>
        <w:jc w:val="center"/>
      </w:pPr>
    </w:p>
    <w:p w:rsidR="001A2656" w:rsidRDefault="001A2656">
      <w:pPr>
        <w:spacing w:after="0"/>
        <w:ind w:left="120"/>
        <w:jc w:val="center"/>
      </w:pPr>
    </w:p>
    <w:p w:rsidR="001A2656" w:rsidRDefault="001A2656">
      <w:pPr>
        <w:spacing w:after="0"/>
        <w:ind w:left="120"/>
        <w:jc w:val="center"/>
      </w:pPr>
    </w:p>
    <w:p w:rsidR="001A2656" w:rsidRDefault="001A2656" w:rsidP="006C7CD2">
      <w:pPr>
        <w:spacing w:after="0"/>
      </w:pPr>
      <w:bookmarkStart w:id="2" w:name="_GoBack"/>
      <w:bookmarkEnd w:id="2"/>
    </w:p>
    <w:p w:rsidR="001A2656" w:rsidRDefault="006C7CD2">
      <w:pPr>
        <w:spacing w:after="0"/>
        <w:ind w:left="120"/>
        <w:jc w:val="center"/>
      </w:pPr>
      <w:bookmarkStart w:id="3" w:name="8385f7dc-0ab0-4870-aa9c-d50d4a6594a1"/>
      <w:r>
        <w:rPr>
          <w:rFonts w:ascii="Times New Roman" w:hAnsi="Times New Roman"/>
          <w:b/>
          <w:color w:val="000000"/>
          <w:sz w:val="28"/>
        </w:rPr>
        <w:t>г. Дзержинск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df49827c-e8f0-4c9a-abd2-415b465ab7b1"/>
      <w:r>
        <w:rPr>
          <w:rFonts w:ascii="Times New Roman" w:hAnsi="Times New Roman"/>
          <w:b/>
          <w:color w:val="000000"/>
          <w:sz w:val="28"/>
        </w:rPr>
        <w:t>2025</w:t>
      </w:r>
      <w:bookmarkEnd w:id="4"/>
    </w:p>
    <w:p w:rsidR="001A2656" w:rsidRDefault="006C7CD2">
      <w:pPr>
        <w:spacing w:after="0"/>
        <w:ind w:left="120"/>
        <w:jc w:val="both"/>
      </w:pPr>
      <w:bookmarkStart w:id="5" w:name="block-60785106_Копия_1"/>
      <w:bookmarkStart w:id="6" w:name="block-60785106"/>
      <w:bookmarkEnd w:id="5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A2656" w:rsidRDefault="001A2656">
      <w:pPr>
        <w:spacing w:after="0"/>
        <w:ind w:firstLine="600"/>
      </w:pPr>
      <w:bookmarkStart w:id="7" w:name="_Toc157707436"/>
      <w:bookmarkEnd w:id="7"/>
    </w:p>
    <w:p w:rsidR="001A2656" w:rsidRDefault="001A2656">
      <w:pPr>
        <w:spacing w:after="0"/>
        <w:ind w:firstLine="600"/>
      </w:pPr>
      <w:bookmarkStart w:id="8" w:name="_Toc157707436_Копия_1"/>
      <w:bookmarkEnd w:id="8"/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Программа по учебному предмету «Труд (технология)» интегрирует знания по разным учебным предметам и является одним из базовых для формирования у </w:t>
      </w:r>
      <w:r w:rsidRPr="006C7CD2">
        <w:rPr>
          <w:rFonts w:ascii="Times New Roman" w:hAnsi="Times New Roman"/>
          <w:color w:val="000000"/>
          <w:sz w:val="28"/>
          <w:lang w:val="ru-RU"/>
        </w:rPr>
        <w:t>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содержания, воспитания осознанного отношения к тр</w:t>
      </w:r>
      <w:r w:rsidRPr="006C7CD2">
        <w:rPr>
          <w:rFonts w:ascii="Times New Roman" w:hAnsi="Times New Roman"/>
          <w:color w:val="000000"/>
          <w:sz w:val="28"/>
          <w:lang w:val="ru-RU"/>
        </w:rPr>
        <w:t>уду, как созидательной деятельности человека по созданию материальных и духовных ценностей.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гнитивными, социальными. В 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</w:t>
      </w:r>
      <w:r w:rsidRPr="006C7CD2">
        <w:rPr>
          <w:rFonts w:ascii="Times New Roman" w:hAnsi="Times New Roman"/>
          <w:color w:val="000000"/>
          <w:sz w:val="28"/>
          <w:lang w:val="ru-RU"/>
        </w:rPr>
        <w:t>ориентация обучающихся в сферах трудовой деятельности.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</w:t>
      </w:r>
      <w:r w:rsidRPr="006C7CD2">
        <w:rPr>
          <w:rFonts w:ascii="Times New Roman" w:hAnsi="Times New Roman"/>
          <w:color w:val="000000"/>
          <w:sz w:val="28"/>
          <w:lang w:val="ru-RU"/>
        </w:rPr>
        <w:t>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Программа по учебному предмету «Труд (технология)» конкретизирует содержание, предметные, метапредметные и личностные </w:t>
      </w:r>
      <w:r w:rsidRPr="006C7CD2">
        <w:rPr>
          <w:rFonts w:ascii="Times New Roman" w:hAnsi="Times New Roman"/>
          <w:color w:val="000000"/>
          <w:sz w:val="28"/>
          <w:lang w:val="ru-RU"/>
        </w:rPr>
        <w:t>результаты.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Стратегическим документом, определяющими направление модернизации содержания и методов обучения, является ФГОС ООО.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Основной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целью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освоения содержания программы по учебному предмету «Труд (технология)» является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формирование технологической грам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отности</w:t>
      </w:r>
      <w:r w:rsidRPr="006C7CD2">
        <w:rPr>
          <w:rFonts w:ascii="Times New Roman" w:hAnsi="Times New Roman"/>
          <w:color w:val="000000"/>
          <w:sz w:val="28"/>
          <w:lang w:val="ru-RU"/>
        </w:rPr>
        <w:t>, глобальных компетенций, творческого мышления.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lastRenderedPageBreak/>
        <w:t>Задачами учебного предмета «Труд (технология)» являются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подготовка личности к трудовой, преобразовательной деятельности, в том числе на мотивационном уровне – формирование потребности и уважительного </w:t>
      </w:r>
      <w:r w:rsidRPr="006C7CD2">
        <w:rPr>
          <w:rFonts w:ascii="Times New Roman" w:hAnsi="Times New Roman"/>
          <w:color w:val="000000"/>
          <w:sz w:val="28"/>
          <w:lang w:val="ru-RU"/>
        </w:rPr>
        <w:t>отношения к труду, социально ориентированной деятельности;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овладение трудовыми умениями и необходимыми технологическими знаниями по преобразованию материи, энергии и инфо</w:t>
      </w:r>
      <w:r w:rsidRPr="006C7CD2">
        <w:rPr>
          <w:rFonts w:ascii="Times New Roman" w:hAnsi="Times New Roman"/>
          <w:color w:val="000000"/>
          <w:sz w:val="28"/>
          <w:lang w:val="ru-RU"/>
        </w:rPr>
        <w:t>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формирование у обучающихся культуры проектной и исследовательской деятельности, </w:t>
      </w:r>
      <w:r w:rsidRPr="006C7CD2">
        <w:rPr>
          <w:rFonts w:ascii="Times New Roman" w:hAnsi="Times New Roman"/>
          <w:color w:val="000000"/>
          <w:sz w:val="28"/>
          <w:lang w:val="ru-RU"/>
        </w:rPr>
        <w:t>готовности к предложению и осуществлению новых технологических решений;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развитие умений оценивать с</w:t>
      </w:r>
      <w:r w:rsidRPr="006C7CD2">
        <w:rPr>
          <w:rFonts w:ascii="Times New Roman" w:hAnsi="Times New Roman"/>
          <w:color w:val="000000"/>
          <w:sz w:val="28"/>
          <w:lang w:val="ru-RU"/>
        </w:rPr>
        <w:t>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1A2656" w:rsidRPr="006C7CD2" w:rsidRDefault="006C7CD2">
      <w:pPr>
        <w:spacing w:after="0" w:line="48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Технологическое образование обучающихся носит интегративный характер и строится на нера</w:t>
      </w:r>
      <w:r w:rsidRPr="006C7CD2">
        <w:rPr>
          <w:rFonts w:ascii="Times New Roman" w:hAnsi="Times New Roman"/>
          <w:color w:val="000000"/>
          <w:sz w:val="28"/>
          <w:lang w:val="ru-RU"/>
        </w:rPr>
        <w:t>зрывной взаимосвязи с трудовым процессом, создает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</w:t>
      </w:r>
      <w:r w:rsidRPr="006C7CD2">
        <w:rPr>
          <w:rFonts w:ascii="Times New Roman" w:hAnsi="Times New Roman"/>
          <w:color w:val="000000"/>
          <w:sz w:val="28"/>
          <w:lang w:val="ru-RU"/>
        </w:rPr>
        <w:t>уры личности во всех ее проявлениях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</w:t>
      </w:r>
      <w:r w:rsidRPr="006C7CD2">
        <w:rPr>
          <w:rFonts w:ascii="Times New Roman" w:hAnsi="Times New Roman"/>
          <w:color w:val="000000"/>
          <w:sz w:val="28"/>
          <w:lang w:val="ru-RU"/>
        </w:rPr>
        <w:t>уда и сферы профессиональной деятельности.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Основной методический принцип программы 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лей.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предмету «Труд (технология)» построена по модульному принципу.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Модульная программа по учебному предмету «Труд (технология)» состоит из логически завершенных блоков (модулей) учебного материала, позволяющих достигнуть конкретных образоват</w:t>
      </w:r>
      <w:r w:rsidRPr="006C7CD2">
        <w:rPr>
          <w:rFonts w:ascii="Times New Roman" w:hAnsi="Times New Roman"/>
          <w:color w:val="000000"/>
          <w:sz w:val="28"/>
          <w:lang w:val="ru-RU"/>
        </w:rPr>
        <w:t>ельных результатов, и предусматривает разные образовательные траектории ее реализации.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часов. </w:t>
      </w: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УЧЕБНОМУ ПРЕДМЕТУ "ТРУДУ (ТЕХНОЛОГИЯ)"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</w:t>
      </w:r>
      <w:r w:rsidRPr="006C7CD2">
        <w:rPr>
          <w:rFonts w:ascii="Times New Roman" w:hAnsi="Times New Roman"/>
          <w:color w:val="000000"/>
          <w:sz w:val="28"/>
          <w:lang w:val="ru-RU"/>
        </w:rPr>
        <w:t>темном виде, что позволяет осваивать их на практике в рамках других инвариантных и вариативных модулей.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Освоен</w:t>
      </w:r>
      <w:r w:rsidRPr="006C7CD2">
        <w:rPr>
          <w:rFonts w:ascii="Times New Roman" w:hAnsi="Times New Roman"/>
          <w:color w:val="000000"/>
          <w:sz w:val="28"/>
          <w:lang w:val="ru-RU"/>
        </w:rPr>
        <w:t>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ми, производством и профессиональной деятельностью.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</w:t>
      </w:r>
      <w:r w:rsidRPr="006C7C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применения </w:t>
      </w:r>
      <w:r w:rsidRPr="006C7CD2">
        <w:rPr>
          <w:rFonts w:ascii="Times New Roman" w:hAnsi="Times New Roman"/>
          <w:color w:val="000000"/>
          <w:sz w:val="28"/>
          <w:lang w:val="ru-RU"/>
        </w:rPr>
        <w:t>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</w:t>
      </w:r>
      <w:r w:rsidRPr="006C7CD2">
        <w:rPr>
          <w:rFonts w:ascii="Times New Roman" w:hAnsi="Times New Roman"/>
          <w:color w:val="000000"/>
          <w:sz w:val="28"/>
          <w:lang w:val="ru-RU"/>
        </w:rPr>
        <w:t>вленный обучающимися. Модуль может быть представлен как проектный цикл по освоению технологии обработки материалов.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</w:t>
      </w:r>
      <w:r w:rsidRPr="006C7CD2">
        <w:rPr>
          <w:rFonts w:ascii="Times New Roman" w:hAnsi="Times New Roman"/>
          <w:color w:val="000000"/>
          <w:sz w:val="28"/>
          <w:lang w:val="ru-RU"/>
        </w:rPr>
        <w:t>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</w:t>
      </w:r>
      <w:r w:rsidRPr="006C7CD2">
        <w:rPr>
          <w:rFonts w:ascii="Times New Roman" w:hAnsi="Times New Roman"/>
          <w:color w:val="000000"/>
          <w:sz w:val="28"/>
          <w:lang w:val="ru-RU"/>
        </w:rPr>
        <w:t>ми подготовки чертежей, эскизов и технических рисунков деталей, осуществления расчётов по чертежам.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</w:t>
      </w:r>
      <w:r w:rsidRPr="006C7CD2">
        <w:rPr>
          <w:rFonts w:ascii="Times New Roman" w:hAnsi="Times New Roman"/>
          <w:color w:val="000000"/>
          <w:sz w:val="28"/>
          <w:lang w:val="ru-RU"/>
        </w:rPr>
        <w:t>епления кадрового потенциала российского производства.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</w:t>
      </w:r>
      <w:r w:rsidRPr="006C7CD2">
        <w:rPr>
          <w:rFonts w:ascii="Times New Roman" w:hAnsi="Times New Roman"/>
          <w:color w:val="000000"/>
          <w:sz w:val="28"/>
          <w:lang w:val="ru-RU"/>
        </w:rPr>
        <w:t>таты за год обучения.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</w:t>
      </w:r>
      <w:r w:rsidRPr="006C7CD2">
        <w:rPr>
          <w:rFonts w:ascii="Times New Roman" w:hAnsi="Times New Roman"/>
          <w:color w:val="000000"/>
          <w:sz w:val="28"/>
          <w:lang w:val="ru-RU"/>
        </w:rPr>
        <w:t>щей (действиями, операциями и этапами).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</w:t>
      </w:r>
      <w:r w:rsidRPr="006C7CD2">
        <w:rPr>
          <w:rFonts w:ascii="Times New Roman" w:hAnsi="Times New Roman"/>
          <w:color w:val="000000"/>
          <w:sz w:val="28"/>
          <w:lang w:val="ru-RU"/>
        </w:rPr>
        <w:t>енные в рамках учебных предметов, а также дополнительного образования и самообразования.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</w:t>
      </w:r>
      <w:r w:rsidRPr="006C7CD2">
        <w:rPr>
          <w:rFonts w:ascii="Times New Roman" w:hAnsi="Times New Roman"/>
          <w:color w:val="000000"/>
          <w:sz w:val="28"/>
          <w:lang w:val="ru-RU"/>
        </w:rPr>
        <w:t>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</w:t>
      </w:r>
      <w:r w:rsidRPr="006C7CD2">
        <w:rPr>
          <w:rFonts w:ascii="Times New Roman" w:hAnsi="Times New Roman"/>
          <w:color w:val="000000"/>
          <w:sz w:val="28"/>
          <w:lang w:val="ru-RU"/>
        </w:rPr>
        <w:t>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</w:t>
      </w:r>
      <w:r w:rsidRPr="006C7CD2">
        <w:rPr>
          <w:rFonts w:ascii="Times New Roman" w:hAnsi="Times New Roman"/>
          <w:color w:val="000000"/>
          <w:sz w:val="28"/>
          <w:lang w:val="ru-RU"/>
        </w:rPr>
        <w:t>здания технологий.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В модульную программу по учебному предмету «Труд (технология)» могут быть включены вариативные модули, разработанные по запросу участников образовательных отношений, в соответствии с этнокультурными и региональными особенностями, </w:t>
      </w:r>
      <w:r w:rsidRPr="006C7CD2">
        <w:rPr>
          <w:rFonts w:ascii="Times New Roman" w:hAnsi="Times New Roman"/>
          <w:color w:val="000000"/>
          <w:sz w:val="28"/>
          <w:lang w:val="ru-RU"/>
        </w:rPr>
        <w:t>углубленным изучением отдельных тем инвариантных модулей.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УЧЕБНОМУ ПРЕДМЕТУ "ТРУД (ТЕХНОЛОГИЯ)"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Модуль знакомит обучающихся с автоматизацией технологических процессов на производстве и в </w:t>
      </w:r>
      <w:r w:rsidRPr="006C7CD2">
        <w:rPr>
          <w:rFonts w:ascii="Times New Roman" w:hAnsi="Times New Roman"/>
          <w:color w:val="000000"/>
          <w:sz w:val="28"/>
          <w:lang w:val="ru-RU"/>
        </w:rPr>
        <w:t>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</w:t>
      </w:r>
      <w:r w:rsidRPr="006C7CD2">
        <w:rPr>
          <w:rFonts w:ascii="Times New Roman" w:hAnsi="Times New Roman"/>
          <w:color w:val="000000"/>
          <w:sz w:val="28"/>
          <w:lang w:val="ru-RU"/>
        </w:rPr>
        <w:t>аботу автоматизированной системы (например, системы управления электродвигателем, освещением в помещении и прочее).</w:t>
      </w:r>
    </w:p>
    <w:p w:rsidR="001A2656" w:rsidRPr="006C7CD2" w:rsidRDefault="001A2656">
      <w:pPr>
        <w:spacing w:after="0" w:line="120" w:lineRule="auto"/>
        <w:ind w:left="120"/>
        <w:rPr>
          <w:lang w:val="ru-RU"/>
        </w:rPr>
      </w:pP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сфере, направленными на природные объекты, имеющие свои биологические циклы.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 программе по учебному предмету «Труд (технология)» осуществляется реализация межпредметных связей: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</w:t>
      </w:r>
      <w:r w:rsidRPr="006C7CD2">
        <w:rPr>
          <w:rFonts w:ascii="Times New Roman" w:hAnsi="Times New Roman"/>
          <w:color w:val="000000"/>
          <w:sz w:val="28"/>
          <w:lang w:val="ru-RU"/>
        </w:rPr>
        <w:t>, «3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с биологией при изучении современных </w:t>
      </w:r>
      <w:r w:rsidRPr="006C7CD2">
        <w:rPr>
          <w:rFonts w:ascii="Times New Roman" w:hAnsi="Times New Roman"/>
          <w:color w:val="000000"/>
          <w:sz w:val="28"/>
          <w:lang w:val="ru-RU"/>
        </w:rPr>
        <w:t>биотехнологий в инвариантных модулях и при освоении вариативных модулей «Растениеводство» и «Животноводство»;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</w:t>
      </w:r>
      <w:r w:rsidRPr="006C7CD2">
        <w:rPr>
          <w:rFonts w:ascii="Times New Roman" w:hAnsi="Times New Roman"/>
          <w:color w:val="000000"/>
          <w:sz w:val="28"/>
          <w:lang w:val="ru-RU"/>
        </w:rPr>
        <w:t>тки материалов и пищевых продуктов»;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</w:t>
      </w:r>
      <w:r w:rsidRPr="006C7CD2">
        <w:rPr>
          <w:rFonts w:ascii="Times New Roman" w:hAnsi="Times New Roman"/>
          <w:color w:val="000000"/>
          <w:sz w:val="28"/>
          <w:lang w:val="ru-RU"/>
        </w:rPr>
        <w:t>истемах, использовании программных сервисов;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 в инвариантном модуле «Производство и </w:t>
      </w:r>
      <w:r w:rsidRPr="006C7CD2">
        <w:rPr>
          <w:rFonts w:ascii="Times New Roman" w:hAnsi="Times New Roman"/>
          <w:color w:val="000000"/>
          <w:sz w:val="28"/>
          <w:lang w:val="ru-RU"/>
        </w:rPr>
        <w:t>технологии».</w:t>
      </w:r>
    </w:p>
    <w:p w:rsidR="001A2656" w:rsidRPr="006C7CD2" w:rsidRDefault="006C7CD2">
      <w:pPr>
        <w:spacing w:line="264" w:lineRule="auto"/>
        <w:ind w:firstLine="600"/>
        <w:jc w:val="both"/>
        <w:rPr>
          <w:lang w:val="ru-RU"/>
        </w:rPr>
        <w:sectPr w:rsidR="001A2656" w:rsidRPr="006C7CD2">
          <w:pgSz w:w="11906" w:h="16383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9" w:name="block-60785109_Копия_1"/>
      <w:r w:rsidRPr="006C7CD2">
        <w:rPr>
          <w:rFonts w:ascii="Times New Roman" w:hAnsi="Times New Roman"/>
          <w:color w:val="000000"/>
          <w:sz w:val="28"/>
          <w:lang w:val="ru-RU"/>
        </w:rPr>
        <w:t>Общее число часов, отведенное на изучение учебного предмета "Труд (технология) – 272 часа: в 5 классе – 68 часов (2 часа в неделю), в 6 классе – 68 часов (2 часа в неделю), в 7 классе – 68 часов (2 часа в неделю), в 8 клас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се – 34 часа (1 час в неделю), в 9 классе – 34 часа (1 час в неделю). </w:t>
      </w:r>
      <w:bookmarkStart w:id="10" w:name="block-60785109"/>
      <w:bookmarkEnd w:id="9"/>
    </w:p>
    <w:bookmarkEnd w:id="10"/>
    <w:p w:rsidR="001A2656" w:rsidRPr="006C7CD2" w:rsidRDefault="006C7CD2">
      <w:pPr>
        <w:spacing w:before="161" w:after="161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1A2656" w:rsidRPr="006C7CD2" w:rsidRDefault="006C7CD2">
      <w:pPr>
        <w:spacing w:before="180" w:after="0" w:line="264" w:lineRule="auto"/>
        <w:ind w:left="120"/>
        <w:jc w:val="both"/>
        <w:rPr>
          <w:lang w:val="ru-RU"/>
        </w:rPr>
      </w:pPr>
      <w:bookmarkStart w:id="11" w:name="_Toc141791714"/>
      <w:bookmarkEnd w:id="11"/>
      <w:r w:rsidRPr="006C7CD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1A2656" w:rsidRPr="006C7CD2" w:rsidRDefault="001A2656">
      <w:pPr>
        <w:spacing w:after="0"/>
        <w:ind w:left="120"/>
        <w:rPr>
          <w:lang w:val="ru-RU"/>
        </w:rPr>
      </w:pPr>
      <w:bookmarkStart w:id="12" w:name="_Toc157707439"/>
      <w:bookmarkEnd w:id="12"/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Технологии вокруг нас. Материальный мир и потребности человека. Трудовая деятельность </w:t>
      </w:r>
      <w:r w:rsidRPr="006C7CD2">
        <w:rPr>
          <w:rFonts w:ascii="Times New Roman" w:hAnsi="Times New Roman"/>
          <w:color w:val="000000"/>
          <w:sz w:val="28"/>
          <w:lang w:val="ru-RU"/>
        </w:rPr>
        <w:t>человека и создание вещей (изделий).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 Производство и техника. Роль техники в производственной деятельности человека. Классификация техники.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Проекты и ресурсы в производственной деятельности человека. Проект </w:t>
      </w:r>
      <w:r w:rsidRPr="006C7CD2">
        <w:rPr>
          <w:rFonts w:ascii="Times New Roman" w:hAnsi="Times New Roman"/>
          <w:color w:val="000000"/>
          <w:sz w:val="28"/>
          <w:lang w:val="ru-RU"/>
        </w:rPr>
        <w:t>как форма организации деятельности. Виды проектов. Этапы проектной деятельности. Проектная документация.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Какие бывают профессии. Мир труда и профессий. Социальная значимость профессий.</w:t>
      </w:r>
    </w:p>
    <w:p w:rsidR="001A2656" w:rsidRPr="006C7CD2" w:rsidRDefault="001A2656">
      <w:pPr>
        <w:spacing w:after="0" w:line="48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Виды машин и механизмов. Кинематическ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ие схемы.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Технологические задачи и способы их решения.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Техническое моделирование и конструирование. Конструкторская документация.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Перспективы развития техники и технологий.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Инженерные профессии.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ача современной науки.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Промышленная эстетика. Дизайн.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Управление технологическими процессами. Управление производством. </w:t>
      </w:r>
      <w:r w:rsidRPr="006C7CD2">
        <w:rPr>
          <w:rFonts w:ascii="Times New Roman" w:hAnsi="Times New Roman"/>
          <w:color w:val="000000"/>
          <w:sz w:val="28"/>
          <w:lang w:val="ru-RU"/>
        </w:rPr>
        <w:t>Современные и перспективные технологии.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</w:t>
      </w:r>
      <w:r w:rsidRPr="006C7CD2">
        <w:rPr>
          <w:rFonts w:ascii="Times New Roman" w:hAnsi="Times New Roman"/>
          <w:color w:val="000000"/>
          <w:sz w:val="28"/>
          <w:lang w:val="ru-RU"/>
        </w:rPr>
        <w:t>, связанные с дизайном, их востребованность на рынке труда.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Общие принципы управления. Управление и организация. Управление современным производством.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Производство и его виды. Инновации и инновационные процессы на предприятиях. Управление инноваци</w:t>
      </w:r>
      <w:r w:rsidRPr="006C7CD2">
        <w:rPr>
          <w:rFonts w:ascii="Times New Roman" w:hAnsi="Times New Roman"/>
          <w:color w:val="000000"/>
          <w:sz w:val="28"/>
          <w:lang w:val="ru-RU"/>
        </w:rPr>
        <w:t>ями.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Профессия, квалификация и компетенции. Выбор профессии в зависимости от интересов и способностей человека. Профессиональное самоопределение. 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Предпринимательство и предпринима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тель. Сущность культуры предпринимательства. Виды предпринимательской деятельности.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среда предпринимательства. Базовые составляющие внутренней среды.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Модель реализации бизнес-идеи. Этапы разработки бизнес-проекта: анализ выбранного н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Технологическое предпринимательство. Инновации и их виды. Новые рынки для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Мир профессий. Выбор профессии. </w:t>
      </w:r>
    </w:p>
    <w:p w:rsidR="001A2656" w:rsidRPr="006C7CD2" w:rsidRDefault="001A2656">
      <w:pPr>
        <w:spacing w:after="0"/>
        <w:ind w:left="120"/>
        <w:jc w:val="both"/>
        <w:rPr>
          <w:lang w:val="ru-RU"/>
        </w:rPr>
      </w:pPr>
      <w:bookmarkStart w:id="13" w:name="_Toc157707445"/>
      <w:bookmarkEnd w:id="13"/>
    </w:p>
    <w:p w:rsidR="001A2656" w:rsidRPr="006C7CD2" w:rsidRDefault="001A2656">
      <w:pPr>
        <w:spacing w:after="0" w:line="48" w:lineRule="auto"/>
        <w:ind w:left="120"/>
        <w:jc w:val="both"/>
        <w:rPr>
          <w:lang w:val="ru-RU"/>
        </w:rPr>
      </w:pP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Основы графической грамоты. Графические </w:t>
      </w:r>
      <w:r w:rsidRPr="006C7CD2">
        <w:rPr>
          <w:rFonts w:ascii="Times New Roman" w:hAnsi="Times New Roman"/>
          <w:color w:val="000000"/>
          <w:sz w:val="28"/>
          <w:lang w:val="ru-RU"/>
        </w:rPr>
        <w:t>материалы и инструменты.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</w:t>
      </w:r>
      <w:r w:rsidRPr="006C7CD2">
        <w:rPr>
          <w:rFonts w:ascii="Times New Roman" w:hAnsi="Times New Roman"/>
          <w:color w:val="000000"/>
          <w:sz w:val="28"/>
          <w:lang w:val="ru-RU"/>
        </w:rPr>
        <w:t>аки).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Основы выполнения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чертежей с использованием чертёжных инструментов и приспособлений.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</w:t>
      </w:r>
      <w:r w:rsidRPr="006C7CD2">
        <w:rPr>
          <w:rFonts w:ascii="Times New Roman" w:hAnsi="Times New Roman"/>
          <w:color w:val="000000"/>
          <w:sz w:val="28"/>
          <w:lang w:val="ru-RU"/>
        </w:rPr>
        <w:t>рования текста в графическом редакторе.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</w:t>
      </w:r>
      <w:r w:rsidRPr="006C7CD2">
        <w:rPr>
          <w:rFonts w:ascii="Times New Roman" w:hAnsi="Times New Roman"/>
          <w:color w:val="000000"/>
          <w:sz w:val="28"/>
          <w:lang w:val="ru-RU"/>
        </w:rPr>
        <w:t>вные элементы. Изображение и последовательность выполнения чертежа. Единая система конструкторской документации (ЕСКД). Государственный стандарт (ГОСТ).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Графические </w:t>
      </w:r>
      <w:r w:rsidRPr="006C7CD2">
        <w:rPr>
          <w:rFonts w:ascii="Times New Roman" w:hAnsi="Times New Roman"/>
          <w:color w:val="000000"/>
          <w:sz w:val="28"/>
          <w:lang w:val="ru-RU"/>
        </w:rPr>
        <w:t>модели. Виды графических моделей.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</w:t>
      </w:r>
      <w:r w:rsidRPr="006C7CD2">
        <w:rPr>
          <w:rFonts w:ascii="Times New Roman" w:hAnsi="Times New Roman"/>
          <w:color w:val="000000"/>
          <w:sz w:val="28"/>
          <w:lang w:val="ru-RU"/>
        </w:rPr>
        <w:t>ъектов и их чертежей.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модели.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компьютерной графикой, их востребованность на рынке труда.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Система автоматиз</w:t>
      </w:r>
      <w:r w:rsidRPr="006C7CD2">
        <w:rPr>
          <w:rFonts w:ascii="Times New Roman" w:hAnsi="Times New Roman"/>
          <w:color w:val="000000"/>
          <w:sz w:val="28"/>
          <w:lang w:val="ru-RU"/>
        </w:rPr>
        <w:t>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</w:t>
      </w:r>
      <w:r w:rsidRPr="006C7CD2">
        <w:rPr>
          <w:rFonts w:ascii="Times New Roman" w:hAnsi="Times New Roman"/>
          <w:color w:val="000000"/>
          <w:sz w:val="28"/>
          <w:lang w:val="ru-RU"/>
        </w:rPr>
        <w:t>тирования (САПР).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</w:t>
      </w:r>
      <w:r w:rsidRPr="006C7CD2">
        <w:rPr>
          <w:rFonts w:ascii="Times New Roman" w:hAnsi="Times New Roman"/>
          <w:color w:val="000000"/>
          <w:sz w:val="28"/>
          <w:lang w:val="ru-RU"/>
        </w:rPr>
        <w:t>ехнологиями, черчением, проектированием с использованием САПР, их востребованность на рынке труда.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1A2656" w:rsidRPr="006C7CD2" w:rsidRDefault="001A2656">
      <w:pPr>
        <w:spacing w:after="0"/>
        <w:ind w:left="120"/>
        <w:jc w:val="both"/>
        <w:rPr>
          <w:lang w:val="ru-RU"/>
        </w:rPr>
      </w:pPr>
      <w:bookmarkStart w:id="14" w:name="_Toc157707451"/>
      <w:bookmarkEnd w:id="14"/>
    </w:p>
    <w:p w:rsidR="001A2656" w:rsidRPr="006C7CD2" w:rsidRDefault="001A2656">
      <w:pPr>
        <w:spacing w:after="0" w:line="144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Понятие о макетировании. Типы макетов. Материалы и инструменты для бумажного макетирования. </w:t>
      </w:r>
      <w:r w:rsidRPr="006C7CD2">
        <w:rPr>
          <w:rFonts w:ascii="Times New Roman" w:hAnsi="Times New Roman"/>
          <w:color w:val="000000"/>
          <w:sz w:val="28"/>
          <w:lang w:val="ru-RU"/>
        </w:rPr>
        <w:t>Выполнение развёртки, сборка деталей макета. Разработка графической документации.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Программы для просмотра на экране компьютера файлов с готовыми цифровыми трёхмерными моделями и последующей </w:t>
      </w:r>
      <w:r w:rsidRPr="006C7CD2">
        <w:rPr>
          <w:rFonts w:ascii="Times New Roman" w:hAnsi="Times New Roman"/>
          <w:color w:val="000000"/>
          <w:sz w:val="28"/>
          <w:lang w:val="ru-RU"/>
        </w:rPr>
        <w:t>распечатки их развёрток.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</w:t>
      </w:r>
      <w:r w:rsidRPr="006C7CD2">
        <w:rPr>
          <w:rFonts w:ascii="Times New Roman" w:hAnsi="Times New Roman"/>
          <w:color w:val="000000"/>
          <w:sz w:val="28"/>
          <w:lang w:val="ru-RU"/>
        </w:rPr>
        <w:t>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Понятие «прототипи</w:t>
      </w:r>
      <w:r w:rsidRPr="006C7CD2">
        <w:rPr>
          <w:rFonts w:ascii="Times New Roman" w:hAnsi="Times New Roman"/>
          <w:color w:val="000000"/>
          <w:sz w:val="28"/>
          <w:lang w:val="ru-RU"/>
        </w:rPr>
        <w:t>рование». Создание цифровой объёмной модели.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</w:t>
      </w:r>
      <w:r w:rsidRPr="006C7CD2">
        <w:rPr>
          <w:rFonts w:ascii="Times New Roman" w:hAnsi="Times New Roman"/>
          <w:color w:val="000000"/>
          <w:sz w:val="28"/>
          <w:lang w:val="ru-RU"/>
        </w:rPr>
        <w:t>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-принтером. Основные настройки для выполнения печати на </w:t>
      </w:r>
      <w:r w:rsidRPr="006C7CD2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1A2656" w:rsidRPr="006C7CD2" w:rsidRDefault="001A2656">
      <w:pPr>
        <w:spacing w:after="0"/>
        <w:ind w:left="120"/>
        <w:jc w:val="both"/>
        <w:rPr>
          <w:lang w:val="ru-RU"/>
        </w:rPr>
      </w:pPr>
      <w:bookmarkStart w:id="15" w:name="_Toc157707455"/>
      <w:bookmarkEnd w:id="15"/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1A2656" w:rsidRPr="006C7CD2" w:rsidRDefault="001A2656">
      <w:pPr>
        <w:spacing w:after="0" w:line="96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</w:t>
      </w:r>
      <w:r w:rsidRPr="006C7CD2">
        <w:rPr>
          <w:rFonts w:ascii="Times New Roman" w:hAnsi="Times New Roman"/>
          <w:color w:val="000000"/>
          <w:sz w:val="28"/>
          <w:lang w:val="ru-RU"/>
        </w:rPr>
        <w:t>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</w:t>
      </w:r>
      <w:r w:rsidRPr="006C7CD2">
        <w:rPr>
          <w:rFonts w:ascii="Times New Roman" w:hAnsi="Times New Roman"/>
          <w:color w:val="000000"/>
          <w:sz w:val="28"/>
          <w:lang w:val="ru-RU"/>
        </w:rPr>
        <w:t>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Ручной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и электрифицированный инструмент для обработки древесины.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древ</w:t>
      </w:r>
      <w:r w:rsidRPr="006C7CD2">
        <w:rPr>
          <w:rFonts w:ascii="Times New Roman" w:hAnsi="Times New Roman"/>
          <w:color w:val="000000"/>
          <w:sz w:val="28"/>
          <w:lang w:val="ru-RU"/>
        </w:rPr>
        <w:t>есины.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Значение выбора пр</w:t>
      </w:r>
      <w:r w:rsidRPr="006C7CD2">
        <w:rPr>
          <w:rFonts w:ascii="Times New Roman" w:hAnsi="Times New Roman"/>
          <w:color w:val="000000"/>
          <w:sz w:val="28"/>
          <w:lang w:val="ru-RU"/>
        </w:rPr>
        <w:t>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</w:t>
      </w:r>
      <w:r w:rsidRPr="006C7CD2">
        <w:rPr>
          <w:rFonts w:ascii="Times New Roman" w:hAnsi="Times New Roman"/>
          <w:color w:val="000000"/>
          <w:sz w:val="28"/>
          <w:lang w:val="ru-RU"/>
        </w:rPr>
        <w:t>офессии, связанные с производством и обработкой пищевых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Групповой проект по теме «Питание и здоровье человека».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</w:t>
      </w:r>
      <w:r w:rsidRPr="006C7CD2">
        <w:rPr>
          <w:rFonts w:ascii="Times New Roman" w:hAnsi="Times New Roman"/>
          <w:color w:val="000000"/>
          <w:sz w:val="28"/>
          <w:lang w:val="ru-RU"/>
        </w:rPr>
        <w:t>ние человеком. История, культура.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r w:rsidRPr="006C7CD2">
        <w:rPr>
          <w:rFonts w:ascii="Times New Roman" w:hAnsi="Times New Roman"/>
          <w:color w:val="000000"/>
          <w:sz w:val="28"/>
          <w:lang w:val="ru-RU"/>
        </w:rPr>
        <w:t>технологии изготовления изделий из текстильных материалов.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швов (стачные, краевые).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со швейным производством.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</w:t>
      </w:r>
      <w:r w:rsidRPr="006C7CD2">
        <w:rPr>
          <w:rFonts w:ascii="Times New Roman" w:hAnsi="Times New Roman"/>
          <w:color w:val="000000"/>
          <w:sz w:val="28"/>
          <w:lang w:val="ru-RU"/>
        </w:rPr>
        <w:t>, лоскутное шитьё).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</w:t>
      </w:r>
      <w:r w:rsidRPr="006C7CD2">
        <w:rPr>
          <w:rFonts w:ascii="Times New Roman" w:hAnsi="Times New Roman"/>
          <w:color w:val="000000"/>
          <w:sz w:val="28"/>
          <w:lang w:val="ru-RU"/>
        </w:rPr>
        <w:t>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Слесарный верстак. Инст</w:t>
      </w:r>
      <w:r w:rsidRPr="006C7CD2">
        <w:rPr>
          <w:rFonts w:ascii="Times New Roman" w:hAnsi="Times New Roman"/>
          <w:color w:val="000000"/>
          <w:sz w:val="28"/>
          <w:lang w:val="ru-RU"/>
        </w:rPr>
        <w:t>рументы для разметки, правки, резания тонколистового металла.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металлов.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Индивидуальный творческий (учебный) </w:t>
      </w:r>
      <w:r w:rsidRPr="006C7CD2">
        <w:rPr>
          <w:rFonts w:ascii="Times New Roman" w:hAnsi="Times New Roman"/>
          <w:color w:val="000000"/>
          <w:sz w:val="28"/>
          <w:lang w:val="ru-RU"/>
        </w:rPr>
        <w:t>проект «Изделие из металла».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</w:t>
      </w:r>
      <w:r w:rsidRPr="006C7CD2">
        <w:rPr>
          <w:rFonts w:ascii="Times New Roman" w:hAnsi="Times New Roman"/>
          <w:color w:val="000000"/>
          <w:sz w:val="28"/>
          <w:lang w:val="ru-RU"/>
        </w:rPr>
        <w:t>ных видов теста (тесто для вареников, песочное тесто, бисквитное тесто, дрожжевое тесто).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пищевым производством.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</w:t>
      </w:r>
      <w:r w:rsidRPr="006C7CD2">
        <w:rPr>
          <w:rFonts w:ascii="Times New Roman" w:hAnsi="Times New Roman"/>
          <w:color w:val="000000"/>
          <w:sz w:val="28"/>
          <w:lang w:val="ru-RU"/>
        </w:rPr>
        <w:t>иалов.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Современные текстильные материалы, получение и свойства.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Индивидуальный творческий (у</w:t>
      </w:r>
      <w:r w:rsidRPr="006C7CD2">
        <w:rPr>
          <w:rFonts w:ascii="Times New Roman" w:hAnsi="Times New Roman"/>
          <w:color w:val="000000"/>
          <w:sz w:val="28"/>
          <w:lang w:val="ru-RU"/>
        </w:rPr>
        <w:t>чебный) проект «Изделие из текстильных материалов».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</w:t>
      </w:r>
      <w:r w:rsidRPr="006C7CD2">
        <w:rPr>
          <w:rFonts w:ascii="Times New Roman" w:hAnsi="Times New Roman"/>
          <w:color w:val="000000"/>
          <w:sz w:val="28"/>
          <w:lang w:val="ru-RU"/>
        </w:rPr>
        <w:t>елия, отделке изделия.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</w:t>
      </w:r>
      <w:r w:rsidRPr="006C7CD2">
        <w:rPr>
          <w:rFonts w:ascii="Times New Roman" w:hAnsi="Times New Roman"/>
          <w:color w:val="000000"/>
          <w:sz w:val="28"/>
          <w:lang w:val="ru-RU"/>
        </w:rPr>
        <w:t>есины.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Пластмасса и </w:t>
      </w:r>
      <w:r w:rsidRPr="006C7CD2">
        <w:rPr>
          <w:rFonts w:ascii="Times New Roman" w:hAnsi="Times New Roman"/>
          <w:color w:val="000000"/>
          <w:sz w:val="28"/>
          <w:lang w:val="ru-RU"/>
        </w:rPr>
        <w:t>другие современные материалы: свойства, получение и использование.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</w:t>
      </w:r>
      <w:r w:rsidRPr="006C7CD2">
        <w:rPr>
          <w:rFonts w:ascii="Times New Roman" w:hAnsi="Times New Roman"/>
          <w:color w:val="000000"/>
          <w:sz w:val="28"/>
          <w:lang w:val="ru-RU"/>
        </w:rPr>
        <w:t>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Мясо животных, </w:t>
      </w:r>
      <w:r w:rsidRPr="006C7CD2">
        <w:rPr>
          <w:rFonts w:ascii="Times New Roman" w:hAnsi="Times New Roman"/>
          <w:color w:val="000000"/>
          <w:sz w:val="28"/>
          <w:lang w:val="ru-RU"/>
        </w:rPr>
        <w:t>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Групповой проект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по теме «Технологии обработки пищевых продуктов».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общественным питанием.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Конструирование одежды. Плечевая и поясная одежда.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Чертёж выкроек швейного изделия.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Моделирование п</w:t>
      </w:r>
      <w:r w:rsidRPr="006C7CD2">
        <w:rPr>
          <w:rFonts w:ascii="Times New Roman" w:hAnsi="Times New Roman"/>
          <w:color w:val="000000"/>
          <w:sz w:val="28"/>
          <w:lang w:val="ru-RU"/>
        </w:rPr>
        <w:t>оясной и плечевой одежды.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изделия, отделке изделия (по выбору обучающихся).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Оценка качества изготовления швейного изделия.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1A2656" w:rsidRPr="006C7CD2" w:rsidRDefault="001A2656">
      <w:pPr>
        <w:spacing w:after="0"/>
        <w:ind w:left="120"/>
        <w:jc w:val="both"/>
        <w:rPr>
          <w:lang w:val="ru-RU"/>
        </w:rPr>
      </w:pPr>
      <w:bookmarkStart w:id="16" w:name="_Toc157707459"/>
      <w:bookmarkEnd w:id="16"/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«Роботот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ехника»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Чтение </w:t>
      </w:r>
      <w:r w:rsidRPr="006C7CD2">
        <w:rPr>
          <w:rFonts w:ascii="Times New Roman" w:hAnsi="Times New Roman"/>
          <w:color w:val="000000"/>
          <w:sz w:val="28"/>
          <w:lang w:val="ru-RU"/>
        </w:rPr>
        <w:t>схем. Сборка роботизированной конструкции по готовой схеме.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1A2656" w:rsidRPr="006C7CD2" w:rsidRDefault="001A2656">
      <w:pPr>
        <w:spacing w:after="0" w:line="96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</w:t>
      </w:r>
      <w:r w:rsidRPr="006C7CD2">
        <w:rPr>
          <w:rFonts w:ascii="Times New Roman" w:hAnsi="Times New Roman"/>
          <w:color w:val="000000"/>
          <w:sz w:val="28"/>
          <w:lang w:val="ru-RU"/>
        </w:rPr>
        <w:t>зация перемещения робототехнических устройств.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</w:t>
      </w:r>
      <w:r w:rsidRPr="006C7CD2">
        <w:rPr>
          <w:rFonts w:ascii="Times New Roman" w:hAnsi="Times New Roman"/>
          <w:color w:val="000000"/>
          <w:sz w:val="28"/>
          <w:lang w:val="ru-RU"/>
        </w:rPr>
        <w:t>ммирования, основные инструменты и команды программирования роботов.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Беспилотные автомат</w:t>
      </w:r>
      <w:r w:rsidRPr="006C7CD2">
        <w:rPr>
          <w:rFonts w:ascii="Times New Roman" w:hAnsi="Times New Roman"/>
          <w:color w:val="000000"/>
          <w:sz w:val="28"/>
          <w:lang w:val="ru-RU"/>
        </w:rPr>
        <w:t>изированные системы, их виды, назначение.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</w:t>
      </w:r>
      <w:r w:rsidRPr="006C7CD2">
        <w:rPr>
          <w:rFonts w:ascii="Times New Roman" w:hAnsi="Times New Roman"/>
          <w:color w:val="000000"/>
          <w:sz w:val="28"/>
          <w:lang w:val="ru-RU"/>
        </w:rPr>
        <w:t>ами.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История развития беспилотного авиастроения, применение беспилотных летательных </w:t>
      </w:r>
      <w:r w:rsidRPr="006C7CD2">
        <w:rPr>
          <w:rFonts w:ascii="Times New Roman" w:hAnsi="Times New Roman"/>
          <w:color w:val="000000"/>
          <w:sz w:val="28"/>
          <w:lang w:val="ru-RU"/>
        </w:rPr>
        <w:t>аппаратов.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Классификация беспилотных летательных аппаратов.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Конструкция беспилотных летательных аппаратов.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Правила безопасной эксплуатации аккумулятора.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Воздушный винт, характеристика. Аэродинамика полёта.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Органы управления. Управление беспилотными </w:t>
      </w:r>
      <w:r w:rsidRPr="006C7CD2">
        <w:rPr>
          <w:rFonts w:ascii="Times New Roman" w:hAnsi="Times New Roman"/>
          <w:color w:val="000000"/>
          <w:sz w:val="28"/>
          <w:lang w:val="ru-RU"/>
        </w:rPr>
        <w:t>летательными аппаратами.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Обеспечение безопасности при подготовке к полету, во время полета.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Робототехнические и автоматизированн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ые системы.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Система интернет вещей. Промышленный интернет вещей.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Потребительский интернет вещей.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Искусственный интеллект в управлении автоматизированными и роботизированными системами. Технология машинного зрения. Нейротехнологии и нейроинтерфейсы.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Конс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труирование и моделирование автоматизированных и роботизированных систем.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Управление групповым взаимодействием роботов (наземные роботы, беспилотные летательные аппараты).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Управление роботами с использованием телеметрических систем.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Мир профессий. Професс</w:t>
      </w:r>
      <w:r w:rsidRPr="006C7CD2">
        <w:rPr>
          <w:rFonts w:ascii="Times New Roman" w:hAnsi="Times New Roman"/>
          <w:color w:val="000000"/>
          <w:sz w:val="28"/>
          <w:lang w:val="ru-RU"/>
        </w:rPr>
        <w:t>ии в области робототехники.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Индивидуальный проект по робототехнике.</w:t>
      </w:r>
    </w:p>
    <w:p w:rsidR="001A2656" w:rsidRPr="006C7CD2" w:rsidRDefault="001A2656">
      <w:pPr>
        <w:spacing w:after="0" w:line="264" w:lineRule="auto"/>
        <w:ind w:firstLine="600"/>
        <w:jc w:val="both"/>
        <w:rPr>
          <w:lang w:val="ru-RU"/>
        </w:rPr>
      </w:pPr>
      <w:bookmarkStart w:id="17" w:name="_Toc141791715"/>
      <w:bookmarkEnd w:id="17"/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1A2656" w:rsidRPr="006C7CD2" w:rsidRDefault="001A2656">
      <w:pPr>
        <w:spacing w:after="0"/>
        <w:ind w:left="120"/>
        <w:jc w:val="both"/>
        <w:rPr>
          <w:lang w:val="ru-RU"/>
        </w:rPr>
      </w:pPr>
      <w:bookmarkStart w:id="18" w:name="_Toc157707466"/>
      <w:bookmarkEnd w:id="18"/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Автоматизированные системы, используемые на промышленных предприятиях региона.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Элем</w:t>
      </w:r>
      <w:r w:rsidRPr="006C7CD2">
        <w:rPr>
          <w:rFonts w:ascii="Times New Roman" w:hAnsi="Times New Roman"/>
          <w:color w:val="000000"/>
          <w:sz w:val="28"/>
          <w:lang w:val="ru-RU"/>
        </w:rPr>
        <w:t>ентная база автоматизированных систем.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</w:t>
      </w:r>
      <w:r w:rsidRPr="006C7CD2">
        <w:rPr>
          <w:rFonts w:ascii="Times New Roman" w:hAnsi="Times New Roman"/>
          <w:color w:val="000000"/>
          <w:sz w:val="28"/>
          <w:lang w:val="ru-RU"/>
        </w:rPr>
        <w:t>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</w:t>
      </w:r>
      <w:r w:rsidRPr="006C7CD2">
        <w:rPr>
          <w:rFonts w:ascii="Times New Roman" w:hAnsi="Times New Roman"/>
          <w:color w:val="000000"/>
          <w:sz w:val="28"/>
          <w:lang w:val="ru-RU"/>
        </w:rPr>
        <w:t>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1A2656" w:rsidRPr="006C7CD2" w:rsidRDefault="001A2656">
      <w:pPr>
        <w:spacing w:after="0"/>
        <w:ind w:left="120"/>
        <w:jc w:val="both"/>
        <w:rPr>
          <w:lang w:val="ru-RU"/>
        </w:rPr>
      </w:pPr>
      <w:bookmarkStart w:id="19" w:name="_Toc157707468"/>
      <w:bookmarkEnd w:id="19"/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одуль «Животноводство»</w:t>
      </w:r>
    </w:p>
    <w:p w:rsidR="001A2656" w:rsidRPr="006C7CD2" w:rsidRDefault="001A2656">
      <w:pPr>
        <w:spacing w:after="0" w:line="96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Разведение животных. Породы </w:t>
      </w:r>
      <w:r w:rsidRPr="006C7CD2">
        <w:rPr>
          <w:rFonts w:ascii="Times New Roman" w:hAnsi="Times New Roman"/>
          <w:color w:val="000000"/>
          <w:sz w:val="28"/>
          <w:lang w:val="ru-RU"/>
        </w:rPr>
        <w:t>животных, их создание.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</w:t>
      </w:r>
      <w:r w:rsidRPr="006C7CD2">
        <w:rPr>
          <w:rFonts w:ascii="Times New Roman" w:hAnsi="Times New Roman"/>
          <w:color w:val="000000"/>
          <w:sz w:val="28"/>
          <w:lang w:val="ru-RU"/>
        </w:rPr>
        <w:t>роблемы.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Использование цифровых техн</w:t>
      </w:r>
      <w:r w:rsidRPr="006C7CD2">
        <w:rPr>
          <w:rFonts w:ascii="Times New Roman" w:hAnsi="Times New Roman"/>
          <w:color w:val="000000"/>
          <w:sz w:val="28"/>
          <w:lang w:val="ru-RU"/>
        </w:rPr>
        <w:t>ологий в животноводстве.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Цифровая ферма: автоматическое кормление животных, автоматическая дойка, уборка помещения и другое.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1A2656" w:rsidRPr="006C7CD2" w:rsidRDefault="001A2656">
      <w:pPr>
        <w:spacing w:after="0"/>
        <w:ind w:left="120"/>
        <w:jc w:val="both"/>
        <w:rPr>
          <w:lang w:val="ru-RU"/>
        </w:rPr>
      </w:pPr>
      <w:bookmarkStart w:id="20" w:name="_Toc157707470"/>
      <w:bookmarkEnd w:id="20"/>
    </w:p>
    <w:p w:rsidR="001A2656" w:rsidRPr="006C7CD2" w:rsidRDefault="001A2656">
      <w:pPr>
        <w:spacing w:after="0" w:line="120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1A2656" w:rsidRPr="006C7CD2" w:rsidRDefault="001A2656">
      <w:pPr>
        <w:spacing w:after="0" w:line="96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Элементы технологий </w:t>
      </w:r>
      <w:r w:rsidRPr="006C7CD2">
        <w:rPr>
          <w:rFonts w:ascii="Times New Roman" w:hAnsi="Times New Roman"/>
          <w:color w:val="000000"/>
          <w:sz w:val="28"/>
          <w:lang w:val="ru-RU"/>
        </w:rPr>
        <w:t>выращивания сельскохозяйственных культур.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</w:t>
      </w:r>
      <w:r w:rsidRPr="006C7CD2">
        <w:rPr>
          <w:rFonts w:ascii="Times New Roman" w:hAnsi="Times New Roman"/>
          <w:color w:val="000000"/>
          <w:sz w:val="28"/>
          <w:lang w:val="ru-RU"/>
        </w:rPr>
        <w:t>ванные. Сельскохозяйственная техника.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Выращивание растений на школьном/приусадебном участке.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Сбор, заготовка и хранение полезных для человека </w:t>
      </w:r>
      <w:r w:rsidRPr="006C7CD2">
        <w:rPr>
          <w:rFonts w:ascii="Times New Roman" w:hAnsi="Times New Roman"/>
          <w:color w:val="000000"/>
          <w:sz w:val="28"/>
          <w:lang w:val="ru-RU"/>
        </w:rPr>
        <w:t>дикорастущих растений и их плодов. Сбор и заготовка грибов. Соблюдение правил безопасности.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</w:t>
      </w:r>
      <w:r w:rsidRPr="006C7CD2">
        <w:rPr>
          <w:rFonts w:ascii="Times New Roman" w:hAnsi="Times New Roman"/>
          <w:color w:val="000000"/>
          <w:sz w:val="28"/>
          <w:lang w:val="ru-RU"/>
        </w:rPr>
        <w:t>огнозируемость показателей. Агропромышленные комплексы. Компьютерное оснащение сельскохозяйственной техники.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автоматизация теп</w:t>
      </w:r>
      <w:r w:rsidRPr="006C7CD2">
        <w:rPr>
          <w:rFonts w:ascii="Times New Roman" w:hAnsi="Times New Roman"/>
          <w:color w:val="000000"/>
          <w:sz w:val="28"/>
          <w:lang w:val="ru-RU"/>
        </w:rPr>
        <w:t>личного хозяйства;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использование беспилотных летательных аппаратов и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другое.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1A2656" w:rsidRPr="006C7CD2" w:rsidRDefault="006C7CD2">
      <w:pPr>
        <w:spacing w:after="0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1A2656" w:rsidRPr="006C7CD2" w:rsidRDefault="006C7CD2">
      <w:pPr>
        <w:ind w:firstLine="600"/>
        <w:jc w:val="both"/>
        <w:rPr>
          <w:lang w:val="ru-RU"/>
        </w:rPr>
        <w:sectPr w:rsidR="001A2656" w:rsidRPr="006C7CD2">
          <w:pgSz w:w="11906" w:h="16383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21" w:name="block-60785105_Копия_1"/>
      <w:r w:rsidRPr="006C7CD2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агроинженер, тракторист-машинист сельскохозяйственного производства и </w:t>
      </w:r>
      <w:r w:rsidRPr="006C7CD2">
        <w:rPr>
          <w:rFonts w:ascii="Times New Roman" w:hAnsi="Times New Roman"/>
          <w:color w:val="000000"/>
          <w:sz w:val="28"/>
          <w:lang w:val="ru-RU"/>
        </w:rPr>
        <w:t>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  <w:bookmarkStart w:id="22" w:name="block-60785105"/>
      <w:bookmarkEnd w:id="21"/>
    </w:p>
    <w:bookmarkEnd w:id="22"/>
    <w:p w:rsidR="001A2656" w:rsidRPr="006C7CD2" w:rsidRDefault="006C7CD2">
      <w:pPr>
        <w:spacing w:before="161"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333333"/>
          <w:sz w:val="28"/>
          <w:lang w:val="ru-RU"/>
        </w:rPr>
        <w:t>ПЛАНИРУЕМЫЕ ОБРАЗОВАТЕЛЬНЫЕ РЕЗУЛЬТАТЫ</w:t>
      </w:r>
    </w:p>
    <w:p w:rsidR="001A2656" w:rsidRPr="006C7CD2" w:rsidRDefault="006C7CD2">
      <w:pPr>
        <w:spacing w:before="180" w:after="0" w:line="264" w:lineRule="auto"/>
        <w:ind w:left="120"/>
        <w:jc w:val="both"/>
        <w:rPr>
          <w:lang w:val="ru-RU"/>
        </w:rPr>
      </w:pPr>
      <w:bookmarkStart w:id="23" w:name="_Toc141791749"/>
      <w:bookmarkEnd w:id="23"/>
      <w:r w:rsidRPr="006C7CD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</w:t>
      </w:r>
      <w:r w:rsidRPr="006C7CD2">
        <w:rPr>
          <w:rFonts w:ascii="Times New Roman" w:hAnsi="Times New Roman"/>
          <w:color w:val="000000"/>
          <w:sz w:val="28"/>
          <w:lang w:val="ru-RU"/>
        </w:rPr>
        <w:t>едмету «Труд (технология)» на уровне основного общего образования у обучающегося будут сформированы следующие личностные результаты в части: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</w:t>
      </w:r>
      <w:r w:rsidRPr="006C7CD2">
        <w:rPr>
          <w:rFonts w:ascii="Times New Roman" w:hAnsi="Times New Roman"/>
          <w:color w:val="000000"/>
          <w:sz w:val="28"/>
          <w:lang w:val="ru-RU"/>
        </w:rPr>
        <w:t>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активному участию в обсуждении общественно значимых и этических проблем, связанных с современными технологиями, в </w:t>
      </w:r>
      <w:r w:rsidRPr="006C7CD2">
        <w:rPr>
          <w:rFonts w:ascii="Times New Roman" w:hAnsi="Times New Roman"/>
          <w:color w:val="000000"/>
          <w:sz w:val="28"/>
          <w:lang w:val="ru-RU"/>
        </w:rPr>
        <w:t>особенности технологиями четвёртой промышленной революции;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</w:t>
      </w:r>
      <w:r w:rsidRPr="006C7CD2">
        <w:rPr>
          <w:rFonts w:ascii="Times New Roman" w:hAnsi="Times New Roman"/>
          <w:color w:val="000000"/>
          <w:sz w:val="28"/>
          <w:lang w:val="ru-RU"/>
        </w:rPr>
        <w:t>х, включая взрослые и социальные сообщества;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</w:t>
      </w:r>
      <w:r w:rsidRPr="006C7CD2">
        <w:rPr>
          <w:rFonts w:ascii="Times New Roman" w:hAnsi="Times New Roman"/>
          <w:color w:val="000000"/>
          <w:sz w:val="28"/>
          <w:lang w:val="ru-RU"/>
        </w:rPr>
        <w:t>ых традиций и народного творчества в декоративно-прикладном искусстве;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осознание ценности на</w:t>
      </w:r>
      <w:r w:rsidRPr="006C7CD2">
        <w:rPr>
          <w:rFonts w:ascii="Times New Roman" w:hAnsi="Times New Roman"/>
          <w:color w:val="000000"/>
          <w:sz w:val="28"/>
          <w:lang w:val="ru-RU"/>
        </w:rPr>
        <w:t>уки как фундамента технологий;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безопасного образа жизни в современном </w:t>
      </w:r>
      <w:r w:rsidRPr="006C7CD2">
        <w:rPr>
          <w:rFonts w:ascii="Times New Roman" w:hAnsi="Times New Roman"/>
          <w:color w:val="000000"/>
          <w:sz w:val="28"/>
          <w:lang w:val="ru-RU"/>
        </w:rPr>
        <w:t>технологическом мире, важности правил безопасной работы с инструментами;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</w:t>
      </w:r>
      <w:r w:rsidRPr="006C7CD2">
        <w:rPr>
          <w:rFonts w:ascii="Times New Roman" w:hAnsi="Times New Roman"/>
          <w:color w:val="000000"/>
          <w:sz w:val="28"/>
          <w:lang w:val="ru-RU"/>
        </w:rPr>
        <w:t>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социальной направленности, способность инициировать, планировать и самостоятельно выполнять такого рода деятельность;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</w:t>
      </w:r>
      <w:r w:rsidRPr="006C7CD2">
        <w:rPr>
          <w:rFonts w:ascii="Times New Roman" w:hAnsi="Times New Roman"/>
          <w:color w:val="000000"/>
          <w:spacing w:val="-4"/>
          <w:sz w:val="28"/>
          <w:lang w:val="ru-RU"/>
        </w:rPr>
        <w:t>твенных интересов, потребностей;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</w:t>
      </w:r>
      <w:r w:rsidRPr="006C7CD2">
        <w:rPr>
          <w:rFonts w:ascii="Times New Roman" w:hAnsi="Times New Roman"/>
          <w:color w:val="000000"/>
          <w:sz w:val="28"/>
          <w:lang w:val="ru-RU"/>
        </w:rPr>
        <w:t>ехносферой;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bookmarkStart w:id="24" w:name="_Toc141791750"/>
      <w:bookmarkEnd w:id="24"/>
      <w:r w:rsidRPr="006C7CD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A2656" w:rsidRPr="006C7CD2" w:rsidRDefault="001A2656">
      <w:pPr>
        <w:spacing w:after="0" w:line="264" w:lineRule="auto"/>
        <w:ind w:left="120"/>
        <w:jc w:val="both"/>
        <w:rPr>
          <w:lang w:val="ru-RU"/>
        </w:rPr>
      </w:pPr>
      <w:bookmarkStart w:id="25" w:name="_Toc157707474"/>
      <w:bookmarkEnd w:id="25"/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программы по учебному предмету «Труд (технология)» на уровне основного общего образования у обучающегося будут сформированы </w:t>
      </w:r>
      <w:r w:rsidRPr="006C7CD2">
        <w:rPr>
          <w:rFonts w:ascii="Times New Roman" w:hAnsi="Times New Roman"/>
          <w:color w:val="000000"/>
          <w:sz w:val="28"/>
          <w:lang w:val="ru-RU"/>
        </w:rPr>
        <w:t>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признаки природных и рукотворных объектов;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r w:rsidRPr="006C7CD2">
        <w:rPr>
          <w:rFonts w:ascii="Times New Roman" w:hAnsi="Times New Roman"/>
          <w:color w:val="000000"/>
          <w:sz w:val="28"/>
          <w:lang w:val="ru-RU"/>
        </w:rPr>
        <w:t>причинно-следственные связи при изучении природных явлений и процессов, а также процессов, происходящих в техносфере;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Базовые п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роектные действия: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выявлять проблемы, связанные с ними цели, задачи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осуществлять планирование проектной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разрабатывать и реализовывать проектный замысел и оформлять его в форме «продукта»;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осуществлять самооценку процесса и резул</w:t>
      </w:r>
      <w:r w:rsidRPr="006C7CD2">
        <w:rPr>
          <w:rFonts w:ascii="Times New Roman" w:hAnsi="Times New Roman"/>
          <w:color w:val="000000"/>
          <w:sz w:val="28"/>
          <w:lang w:val="ru-RU"/>
        </w:rPr>
        <w:t>ьтата проектной деятельности, взаимооценку.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оценивать полноту, досто</w:t>
      </w:r>
      <w:r w:rsidRPr="006C7CD2">
        <w:rPr>
          <w:rFonts w:ascii="Times New Roman" w:hAnsi="Times New Roman"/>
          <w:color w:val="000000"/>
          <w:sz w:val="28"/>
          <w:lang w:val="ru-RU"/>
        </w:rPr>
        <w:t>верность и актуальность полученной информации;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</w:t>
      </w:r>
      <w:r w:rsidRPr="006C7CD2">
        <w:rPr>
          <w:rFonts w:ascii="Times New Roman" w:hAnsi="Times New Roman"/>
          <w:color w:val="000000"/>
          <w:sz w:val="28"/>
          <w:lang w:val="ru-RU"/>
        </w:rPr>
        <w:t>приближёнными величинами;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уметь оценивать правильность выполнения учебной </w:t>
      </w:r>
      <w:r w:rsidRPr="006C7CD2">
        <w:rPr>
          <w:rFonts w:ascii="Times New Roman" w:hAnsi="Times New Roman"/>
          <w:color w:val="000000"/>
          <w:sz w:val="28"/>
          <w:lang w:val="ru-RU"/>
        </w:rPr>
        <w:t>задачи, собственные возможности её решения;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понимать различие м</w:t>
      </w:r>
      <w:r w:rsidRPr="006C7CD2">
        <w:rPr>
          <w:rFonts w:ascii="Times New Roman" w:hAnsi="Times New Roman"/>
          <w:color w:val="000000"/>
          <w:sz w:val="28"/>
          <w:lang w:val="ru-RU"/>
        </w:rPr>
        <w:t>ежду данными, информацией и знаниями;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1A2656" w:rsidRPr="006C7CD2" w:rsidRDefault="001A2656">
      <w:pPr>
        <w:spacing w:after="0" w:line="144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Самоорганизация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уметь самостоятельно </w:t>
      </w:r>
      <w:r w:rsidRPr="006C7CD2">
        <w:rPr>
          <w:rFonts w:ascii="Times New Roman" w:hAnsi="Times New Roman"/>
          <w:color w:val="000000"/>
          <w:sz w:val="28"/>
          <w:lang w:val="ru-RU"/>
        </w:rPr>
        <w:t>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</w:t>
      </w:r>
      <w:r w:rsidRPr="006C7CD2">
        <w:rPr>
          <w:rFonts w:ascii="Times New Roman" w:hAnsi="Times New Roman"/>
          <w:color w:val="000000"/>
          <w:sz w:val="28"/>
          <w:lang w:val="ru-RU"/>
        </w:rPr>
        <w:t>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амоконтроль (рефле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ксия) 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</w:t>
      </w:r>
      <w:r w:rsidRPr="006C7CD2">
        <w:rPr>
          <w:rFonts w:ascii="Times New Roman" w:hAnsi="Times New Roman"/>
          <w:color w:val="000000"/>
          <w:sz w:val="28"/>
          <w:lang w:val="ru-RU"/>
        </w:rPr>
        <w:t>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Умение принятия себя и других: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</w:t>
      </w:r>
      <w:r w:rsidRPr="006C7CD2">
        <w:rPr>
          <w:rFonts w:ascii="Times New Roman" w:hAnsi="Times New Roman"/>
          <w:color w:val="000000"/>
          <w:sz w:val="28"/>
          <w:lang w:val="ru-RU"/>
        </w:rPr>
        <w:t>бные ошибки.</w:t>
      </w:r>
    </w:p>
    <w:p w:rsidR="001A2656" w:rsidRPr="006C7CD2" w:rsidRDefault="001A2656">
      <w:pPr>
        <w:spacing w:after="0" w:line="168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Общение: 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в ходе совместного решения </w:t>
      </w:r>
      <w:r w:rsidRPr="006C7CD2">
        <w:rPr>
          <w:rFonts w:ascii="Times New Roman" w:hAnsi="Times New Roman"/>
          <w:color w:val="000000"/>
          <w:sz w:val="28"/>
          <w:lang w:val="ru-RU"/>
        </w:rPr>
        <w:t>задачи с использованием облачных сервисов;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понимать необходимос</w:t>
      </w:r>
      <w:r w:rsidRPr="006C7CD2">
        <w:rPr>
          <w:rFonts w:ascii="Times New Roman" w:hAnsi="Times New Roman"/>
          <w:color w:val="000000"/>
          <w:sz w:val="28"/>
          <w:lang w:val="ru-RU"/>
        </w:rPr>
        <w:t>ть выработки знаково-символических средств как необходимого условия успешной проектной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</w:t>
      </w:r>
      <w:r w:rsidRPr="006C7CD2">
        <w:rPr>
          <w:rFonts w:ascii="Times New Roman" w:hAnsi="Times New Roman"/>
          <w:color w:val="000000"/>
          <w:sz w:val="28"/>
          <w:lang w:val="ru-RU"/>
        </w:rPr>
        <w:t>ри этом законы логики;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Для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всех модулей </w:t>
      </w:r>
      <w:r w:rsidRPr="006C7CD2">
        <w:rPr>
          <w:rFonts w:ascii="Times New Roman" w:hAnsi="Times New Roman"/>
          <w:color w:val="000000"/>
          <w:sz w:val="28"/>
          <w:lang w:val="ru-RU"/>
        </w:rPr>
        <w:t>обязательные предметные результаты: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организовывать рабочее место в соответствии с изучаемой технологией;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использования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ручных и электрифицированных инструментов и оборудования;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грамотно и осознанно выполнять технологические операции в соответствии с изучаемой технологией.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«Производство и технологии»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в 5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5"/>
          <w:sz w:val="28"/>
          <w:lang w:val="ru-RU"/>
        </w:rPr>
        <w:t xml:space="preserve">объяснять понятия «техника», «машина», «механизм», характеризовать простые механизмы и узнавать их в </w:t>
      </w:r>
      <w:r w:rsidRPr="006C7CD2">
        <w:rPr>
          <w:rFonts w:ascii="Times New Roman" w:hAnsi="Times New Roman"/>
          <w:color w:val="000000"/>
          <w:spacing w:val="-5"/>
          <w:sz w:val="28"/>
          <w:lang w:val="ru-RU"/>
        </w:rPr>
        <w:t>конструкциях и разнообразных моделях окружающего предметного мира;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профессии, связанные с миром техники и технологий.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</w:t>
      </w:r>
      <w:r w:rsidRPr="006C7CD2">
        <w:rPr>
          <w:rFonts w:ascii="Times New Roman" w:hAnsi="Times New Roman"/>
          <w:color w:val="000000"/>
          <w:sz w:val="28"/>
          <w:lang w:val="ru-RU"/>
        </w:rPr>
        <w:t>арактеризовать машины и механизмы;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 инженерной и изобретательской деятельностью.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</w:t>
      </w:r>
      <w:r w:rsidRPr="006C7CD2">
        <w:rPr>
          <w:rFonts w:ascii="Times New Roman" w:hAnsi="Times New Roman"/>
          <w:color w:val="000000"/>
          <w:sz w:val="28"/>
          <w:lang w:val="ru-RU"/>
        </w:rPr>
        <w:t>ологий;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выявлять экологиче</w:t>
      </w:r>
      <w:r w:rsidRPr="006C7CD2">
        <w:rPr>
          <w:rFonts w:ascii="Times New Roman" w:hAnsi="Times New Roman"/>
          <w:color w:val="000000"/>
          <w:sz w:val="28"/>
          <w:lang w:val="ru-RU"/>
        </w:rPr>
        <w:t>ские проблемы;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со сферой дизайна.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</w:t>
      </w:r>
      <w:r w:rsidRPr="006C7CD2">
        <w:rPr>
          <w:rFonts w:ascii="Times New Roman" w:hAnsi="Times New Roman"/>
          <w:color w:val="000000"/>
          <w:sz w:val="28"/>
          <w:lang w:val="ru-RU"/>
        </w:rPr>
        <w:t>нности перспективных технологий;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</w:t>
      </w:r>
      <w:r w:rsidRPr="006C7CD2">
        <w:rPr>
          <w:rFonts w:ascii="Times New Roman" w:hAnsi="Times New Roman"/>
          <w:color w:val="000000"/>
          <w:sz w:val="28"/>
          <w:lang w:val="ru-RU"/>
        </w:rPr>
        <w:t>тирования, моделирования, конструирования и эстетического оформления изделий;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виды предпринимательской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Предметные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результаты освоения содержания модуля «Компьютерная графика. Черчение»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</w:t>
      </w:r>
      <w:r w:rsidRPr="006C7CD2">
        <w:rPr>
          <w:rFonts w:ascii="Times New Roman" w:hAnsi="Times New Roman"/>
          <w:color w:val="000000"/>
          <w:sz w:val="28"/>
          <w:lang w:val="ru-RU"/>
        </w:rPr>
        <w:t>исунок, чертёж, схема, карта, пиктограмма и другие);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</w:t>
      </w:r>
      <w:r w:rsidRPr="006C7CD2">
        <w:rPr>
          <w:rFonts w:ascii="Times New Roman" w:hAnsi="Times New Roman"/>
          <w:color w:val="000000"/>
          <w:sz w:val="28"/>
          <w:lang w:val="ru-RU"/>
        </w:rPr>
        <w:t>ая надпись, масштаб, виды, нанесение размеров);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</w:t>
      </w:r>
      <w:r w:rsidRPr="006C7CD2">
        <w:rPr>
          <w:rFonts w:ascii="Times New Roman" w:hAnsi="Times New Roman"/>
          <w:color w:val="000000"/>
          <w:sz w:val="28"/>
          <w:lang w:val="ru-RU"/>
        </w:rPr>
        <w:t>анием чертёжных инструментов;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</w:t>
      </w:r>
      <w:r w:rsidRPr="006C7CD2">
        <w:rPr>
          <w:rFonts w:ascii="Times New Roman" w:hAnsi="Times New Roman"/>
          <w:color w:val="000000"/>
          <w:sz w:val="28"/>
          <w:lang w:val="ru-RU"/>
        </w:rPr>
        <w:t>рактеризовать мир профессий, связанных с черчением, компьютерной графикой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и оформлят</w:t>
      </w:r>
      <w:r w:rsidRPr="006C7CD2">
        <w:rPr>
          <w:rFonts w:ascii="Times New Roman" w:hAnsi="Times New Roman"/>
          <w:color w:val="000000"/>
          <w:sz w:val="28"/>
          <w:lang w:val="ru-RU"/>
        </w:rPr>
        <w:t>ь сборочный чертёж;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чертежам;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создавать различные виды докум</w:t>
      </w:r>
      <w:r w:rsidRPr="006C7CD2">
        <w:rPr>
          <w:rFonts w:ascii="Times New Roman" w:hAnsi="Times New Roman"/>
          <w:color w:val="000000"/>
          <w:sz w:val="28"/>
          <w:lang w:val="ru-RU"/>
        </w:rPr>
        <w:t>ентов;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6C7CD2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создавать и редактировать с</w:t>
      </w:r>
      <w:r w:rsidRPr="006C7CD2">
        <w:rPr>
          <w:rFonts w:ascii="Times New Roman" w:hAnsi="Times New Roman"/>
          <w:color w:val="000000"/>
          <w:sz w:val="28"/>
          <w:lang w:val="ru-RU"/>
        </w:rPr>
        <w:t>ложные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 и сборочные чертежи;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6C7CD2">
        <w:rPr>
          <w:rFonts w:ascii="Times New Roman" w:hAnsi="Times New Roman"/>
          <w:color w:val="000000"/>
          <w:sz w:val="28"/>
          <w:lang w:val="ru-RU"/>
        </w:rPr>
        <w:t>ных инструментов и пр</w:t>
      </w:r>
      <w:r w:rsidRPr="006C7CD2">
        <w:rPr>
          <w:rFonts w:ascii="Times New Roman" w:hAnsi="Times New Roman"/>
          <w:color w:val="000000"/>
          <w:sz w:val="28"/>
          <w:lang w:val="ru-RU"/>
        </w:rPr>
        <w:t>испособлений и (или) в системе автоматизированного проектирования (САПР);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</w:t>
      </w:r>
      <w:r w:rsidRPr="006C7CD2">
        <w:rPr>
          <w:rFonts w:ascii="Times New Roman" w:hAnsi="Times New Roman"/>
          <w:color w:val="000000"/>
          <w:sz w:val="28"/>
          <w:lang w:val="ru-RU"/>
        </w:rPr>
        <w:t>я (САПР);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называть </w:t>
      </w:r>
      <w:r w:rsidRPr="006C7CD2">
        <w:rPr>
          <w:rFonts w:ascii="Times New Roman" w:hAnsi="Times New Roman"/>
          <w:color w:val="000000"/>
          <w:sz w:val="28"/>
          <w:lang w:val="ru-RU"/>
        </w:rPr>
        <w:t>виды, свойства и назначение моделей;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разрабат</w:t>
      </w:r>
      <w:r w:rsidRPr="006C7CD2">
        <w:rPr>
          <w:rFonts w:ascii="Times New Roman" w:hAnsi="Times New Roman"/>
          <w:color w:val="000000"/>
          <w:sz w:val="28"/>
          <w:lang w:val="ru-RU"/>
        </w:rPr>
        <w:t>ывать графическую документацию;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-моделей, проводить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их испытание, анализ, способы модернизации в зависимости от результатов испытания;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</w:t>
      </w:r>
      <w:r w:rsidRPr="006C7CD2">
        <w:rPr>
          <w:rFonts w:ascii="Times New Roman" w:hAnsi="Times New Roman"/>
          <w:color w:val="000000"/>
          <w:sz w:val="28"/>
          <w:lang w:val="ru-RU"/>
        </w:rPr>
        <w:t>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презентовать изделие;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</w:t>
      </w:r>
      <w:r w:rsidRPr="006C7CD2">
        <w:rPr>
          <w:rFonts w:ascii="Times New Roman" w:hAnsi="Times New Roman"/>
          <w:color w:val="000000"/>
          <w:sz w:val="28"/>
          <w:lang w:val="ru-RU"/>
        </w:rPr>
        <w:t>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</w:t>
      </w:r>
      <w:r w:rsidRPr="006C7CD2">
        <w:rPr>
          <w:rFonts w:ascii="Times New Roman" w:hAnsi="Times New Roman"/>
          <w:color w:val="000000"/>
          <w:sz w:val="28"/>
          <w:lang w:val="ru-RU"/>
        </w:rPr>
        <w:t>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</w:t>
      </w:r>
      <w:r w:rsidRPr="006C7CD2">
        <w:rPr>
          <w:rFonts w:ascii="Times New Roman" w:hAnsi="Times New Roman"/>
          <w:color w:val="000000"/>
          <w:sz w:val="28"/>
          <w:lang w:val="ru-RU"/>
        </w:rPr>
        <w:t>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6C7CD2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«Технологии обработки материалов и пищевых продуктов»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</w:t>
      </w:r>
      <w:r w:rsidRPr="006C7CD2">
        <w:rPr>
          <w:rFonts w:ascii="Times New Roman" w:hAnsi="Times New Roman"/>
          <w:color w:val="000000"/>
          <w:sz w:val="28"/>
          <w:lang w:val="ru-RU"/>
        </w:rPr>
        <w:t>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создавать, применять и пре</w:t>
      </w:r>
      <w:r w:rsidRPr="006C7CD2">
        <w:rPr>
          <w:rFonts w:ascii="Times New Roman" w:hAnsi="Times New Roman"/>
          <w:color w:val="000000"/>
          <w:sz w:val="28"/>
          <w:lang w:val="ru-RU"/>
        </w:rPr>
        <w:t>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</w:t>
      </w:r>
      <w:r w:rsidRPr="006C7CD2">
        <w:rPr>
          <w:rFonts w:ascii="Times New Roman" w:hAnsi="Times New Roman"/>
          <w:color w:val="000000"/>
          <w:sz w:val="28"/>
          <w:lang w:val="ru-RU"/>
        </w:rPr>
        <w:t>ывать народные промыслы по обработке древесины;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виды </w:t>
      </w:r>
      <w:r w:rsidRPr="006C7CD2">
        <w:rPr>
          <w:rFonts w:ascii="Times New Roman" w:hAnsi="Times New Roman"/>
          <w:color w:val="000000"/>
          <w:sz w:val="28"/>
          <w:lang w:val="ru-RU"/>
        </w:rPr>
        <w:t>древесины, пиломатериалов;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</w:t>
      </w:r>
      <w:r w:rsidRPr="006C7CD2">
        <w:rPr>
          <w:rFonts w:ascii="Times New Roman" w:hAnsi="Times New Roman"/>
          <w:color w:val="000000"/>
          <w:sz w:val="28"/>
          <w:lang w:val="ru-RU"/>
        </w:rPr>
        <w:t>ивать свойства древесины разных пород деревьев;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</w:t>
      </w:r>
      <w:r w:rsidRPr="006C7CD2">
        <w:rPr>
          <w:rFonts w:ascii="Times New Roman" w:hAnsi="Times New Roman"/>
          <w:color w:val="000000"/>
          <w:sz w:val="28"/>
          <w:lang w:val="ru-RU"/>
        </w:rPr>
        <w:t>вощей, круп;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текстильные материалы, классифицировать их, описывать основные этапы </w:t>
      </w:r>
      <w:r w:rsidRPr="006C7CD2">
        <w:rPr>
          <w:rFonts w:ascii="Times New Roman" w:hAnsi="Times New Roman"/>
          <w:color w:val="000000"/>
          <w:sz w:val="28"/>
          <w:lang w:val="ru-RU"/>
        </w:rPr>
        <w:t>производства;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</w:t>
      </w:r>
      <w:r w:rsidRPr="006C7CD2">
        <w:rPr>
          <w:rFonts w:ascii="Times New Roman" w:hAnsi="Times New Roman"/>
          <w:color w:val="000000"/>
          <w:sz w:val="28"/>
          <w:lang w:val="ru-RU"/>
        </w:rPr>
        <w:t>ётом безопасных правил её эксплуатации, выполнять простые операции машинной обработки (машинные строчки);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</w:t>
      </w:r>
      <w:r w:rsidRPr="006C7CD2">
        <w:rPr>
          <w:rFonts w:ascii="Times New Roman" w:hAnsi="Times New Roman"/>
          <w:color w:val="000000"/>
          <w:sz w:val="28"/>
          <w:lang w:val="ru-RU"/>
        </w:rPr>
        <w:t>звития, объяснять социальное значение групп профессий.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в 6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исследовать, ан</w:t>
      </w:r>
      <w:r w:rsidRPr="006C7CD2">
        <w:rPr>
          <w:rFonts w:ascii="Times New Roman" w:hAnsi="Times New Roman"/>
          <w:color w:val="000000"/>
          <w:sz w:val="28"/>
          <w:lang w:val="ru-RU"/>
        </w:rPr>
        <w:t>ализировать и сравнивать свойства металлов и их сплавов;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</w:t>
      </w:r>
      <w:r w:rsidRPr="006C7CD2">
        <w:rPr>
          <w:rFonts w:ascii="Times New Roman" w:hAnsi="Times New Roman"/>
          <w:color w:val="000000"/>
          <w:sz w:val="28"/>
          <w:lang w:val="ru-RU"/>
        </w:rPr>
        <w:t>алла, проволоки;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национальные блюда и</w:t>
      </w:r>
      <w:r w:rsidRPr="006C7CD2">
        <w:rPr>
          <w:rFonts w:ascii="Times New Roman" w:hAnsi="Times New Roman"/>
          <w:color w:val="000000"/>
          <w:sz w:val="28"/>
          <w:lang w:val="ru-RU"/>
        </w:rPr>
        <w:t>з разных видов теста;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</w:t>
      </w:r>
      <w:r w:rsidRPr="006C7CD2">
        <w:rPr>
          <w:rFonts w:ascii="Times New Roman" w:hAnsi="Times New Roman"/>
          <w:color w:val="000000"/>
          <w:sz w:val="28"/>
          <w:lang w:val="ru-RU"/>
        </w:rPr>
        <w:t>ейного изделия;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</w:t>
      </w:r>
      <w:r w:rsidRPr="006C7CD2">
        <w:rPr>
          <w:rFonts w:ascii="Times New Roman" w:hAnsi="Times New Roman"/>
          <w:color w:val="000000"/>
          <w:sz w:val="28"/>
          <w:lang w:val="ru-RU"/>
        </w:rPr>
        <w:t>гиями,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применять те</w:t>
      </w:r>
      <w:r w:rsidRPr="006C7CD2">
        <w:rPr>
          <w:rFonts w:ascii="Times New Roman" w:hAnsi="Times New Roman"/>
          <w:color w:val="000000"/>
          <w:sz w:val="28"/>
          <w:lang w:val="ru-RU"/>
        </w:rPr>
        <w:t>хнологии механической обработки конструкционных материалов;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</w:t>
      </w:r>
      <w:r w:rsidRPr="006C7CD2">
        <w:rPr>
          <w:rFonts w:ascii="Times New Roman" w:hAnsi="Times New Roman"/>
          <w:color w:val="000000"/>
          <w:sz w:val="28"/>
          <w:lang w:val="ru-RU"/>
        </w:rPr>
        <w:t>временные материалы, анализировать их свойства, возможность применения в быту и на производстве;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экономических и экологических позиций;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</w:t>
      </w:r>
      <w:r w:rsidRPr="006C7CD2">
        <w:rPr>
          <w:rFonts w:ascii="Times New Roman" w:hAnsi="Times New Roman"/>
          <w:color w:val="000000"/>
          <w:sz w:val="28"/>
          <w:lang w:val="ru-RU"/>
        </w:rPr>
        <w:t>ия блюд из рыбы,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конструкционные особенности костюма;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Пр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едметные результаты освоения содержания модуля «Робототехника»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</w:t>
      </w:r>
      <w:r w:rsidRPr="006C7CD2">
        <w:rPr>
          <w:rFonts w:ascii="Times New Roman" w:hAnsi="Times New Roman"/>
          <w:color w:val="000000"/>
          <w:sz w:val="28"/>
          <w:lang w:val="ru-RU"/>
        </w:rPr>
        <w:t>кого конструктора;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</w:t>
      </w:r>
      <w:r w:rsidRPr="006C7CD2">
        <w:rPr>
          <w:rFonts w:ascii="Times New Roman" w:hAnsi="Times New Roman"/>
          <w:color w:val="000000"/>
          <w:sz w:val="28"/>
          <w:lang w:val="ru-RU"/>
        </w:rPr>
        <w:t>щью робототехнического конструктора;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виды тр</w:t>
      </w:r>
      <w:r w:rsidRPr="006C7CD2">
        <w:rPr>
          <w:rFonts w:ascii="Times New Roman" w:hAnsi="Times New Roman"/>
          <w:color w:val="000000"/>
          <w:sz w:val="28"/>
          <w:lang w:val="ru-RU"/>
        </w:rPr>
        <w:t>анспортных роботов, описывать их назначение;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</w:t>
      </w:r>
      <w:r w:rsidRPr="006C7CD2">
        <w:rPr>
          <w:rFonts w:ascii="Times New Roman" w:hAnsi="Times New Roman"/>
          <w:color w:val="000000"/>
          <w:sz w:val="28"/>
          <w:lang w:val="ru-RU"/>
        </w:rPr>
        <w:t>пользованные при проектировании мобильного робота;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презентовать изделие;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называть виды промышленных роботов, описывать их </w:t>
      </w:r>
      <w:r w:rsidRPr="006C7CD2">
        <w:rPr>
          <w:rFonts w:ascii="Times New Roman" w:hAnsi="Times New Roman"/>
          <w:color w:val="000000"/>
          <w:sz w:val="28"/>
          <w:lang w:val="ru-RU"/>
        </w:rPr>
        <w:t>назначение и функции;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беспилотные автоматизированные системы;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осуществлять робо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тотехнические проекты, совершенствовать </w:t>
      </w:r>
      <w:r w:rsidRPr="006C7CD2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приводить примеры из истории развития беспилотного авиастроения, приме</w:t>
      </w:r>
      <w:r w:rsidRPr="006C7CD2">
        <w:rPr>
          <w:rFonts w:ascii="Times New Roman" w:hAnsi="Times New Roman"/>
          <w:color w:val="000000"/>
          <w:sz w:val="28"/>
          <w:lang w:val="ru-RU"/>
        </w:rPr>
        <w:t>нения беспилотных летательных аппаратов;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летательных аппаратов; описывать сферы их применения;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сборку беспилотного летательного аппарата;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пилотирование беспилотных летательных аппаратов;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соблюдать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пилотирования беспилотных летательных аппаратов;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системы;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технологии в управлении автоматизированными и роботизированными системами (искусственный интеллект, нейротехнологии, машинное зрение, телеметрия и пр.), назвать области их применения;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</w:t>
      </w:r>
      <w:r w:rsidRPr="006C7CD2">
        <w:rPr>
          <w:rFonts w:ascii="Times New Roman" w:hAnsi="Times New Roman"/>
          <w:color w:val="000000"/>
          <w:sz w:val="28"/>
          <w:lang w:val="ru-RU"/>
        </w:rPr>
        <w:t>ернет вещей; сферы применения системы интернет вещей в промышленности и быту;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беспилотной робототехники;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автоматизированные и робототехнические системы с использованием материальных конструкт</w:t>
      </w:r>
      <w:r w:rsidRPr="006C7CD2">
        <w:rPr>
          <w:rFonts w:ascii="Times New Roman" w:hAnsi="Times New Roman"/>
          <w:color w:val="000000"/>
          <w:sz w:val="28"/>
          <w:lang w:val="ru-RU"/>
        </w:rPr>
        <w:t>оров с компьютерным управлением и обратной связью;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использовать языки программирования для управления роботами;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2"/>
          <w:sz w:val="28"/>
          <w:lang w:val="ru-RU"/>
        </w:rPr>
        <w:t>осуществлять управление групповым взаимодействием роботов;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соблюдат</w:t>
      </w:r>
      <w:r w:rsidRPr="006C7CD2">
        <w:rPr>
          <w:rFonts w:ascii="Times New Roman" w:hAnsi="Times New Roman"/>
          <w:color w:val="000000"/>
          <w:sz w:val="28"/>
          <w:lang w:val="ru-RU"/>
        </w:rPr>
        <w:t>ь правила безопасного пилотирования;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освоения содержания вариативного модуля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>«Автоматизированные системы»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К концу обучения в 8–9 классах: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pacing w:val="-4"/>
          <w:sz w:val="28"/>
          <w:lang w:val="ru-RU"/>
        </w:rPr>
        <w:t>осущест</w:t>
      </w:r>
      <w:r w:rsidRPr="006C7CD2">
        <w:rPr>
          <w:rFonts w:ascii="Times New Roman" w:hAnsi="Times New Roman"/>
          <w:color w:val="000000"/>
          <w:spacing w:val="-4"/>
          <w:sz w:val="28"/>
          <w:lang w:val="ru-RU"/>
        </w:rPr>
        <w:t>влять управление учебными техническими системами;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выполнять сборку элект</w:t>
      </w:r>
      <w:r w:rsidRPr="006C7CD2">
        <w:rPr>
          <w:rFonts w:ascii="Times New Roman" w:hAnsi="Times New Roman"/>
          <w:color w:val="000000"/>
          <w:sz w:val="28"/>
          <w:lang w:val="ru-RU"/>
        </w:rPr>
        <w:t>рических схем с использованием электрических устройств и систем;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</w:t>
      </w:r>
      <w:r w:rsidRPr="006C7CD2">
        <w:rPr>
          <w:rFonts w:ascii="Times New Roman" w:hAnsi="Times New Roman"/>
          <w:color w:val="000000"/>
          <w:sz w:val="28"/>
          <w:lang w:val="ru-RU"/>
        </w:rPr>
        <w:t>ских реле;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</w:t>
      </w:r>
      <w:r w:rsidRPr="006C7CD2">
        <w:rPr>
          <w:rFonts w:ascii="Times New Roman" w:hAnsi="Times New Roman"/>
          <w:color w:val="000000"/>
          <w:sz w:val="28"/>
          <w:lang w:val="ru-RU"/>
        </w:rPr>
        <w:t>альном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«Животноводство»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К концу обучения в 7–8 классах</w:t>
      </w:r>
      <w:r w:rsidRPr="006C7CD2">
        <w:rPr>
          <w:rFonts w:ascii="Times New Roman" w:hAnsi="Times New Roman"/>
          <w:color w:val="000000"/>
          <w:sz w:val="28"/>
          <w:lang w:val="ru-RU"/>
        </w:rPr>
        <w:t>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</w:t>
      </w:r>
      <w:r w:rsidRPr="006C7CD2">
        <w:rPr>
          <w:rFonts w:ascii="Times New Roman" w:hAnsi="Times New Roman"/>
          <w:color w:val="000000"/>
          <w:sz w:val="28"/>
          <w:lang w:val="ru-RU"/>
        </w:rPr>
        <w:t>она;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владеть навыками </w:t>
      </w:r>
      <w:r w:rsidRPr="006C7CD2">
        <w:rPr>
          <w:rFonts w:ascii="Times New Roman" w:hAnsi="Times New Roman"/>
          <w:color w:val="000000"/>
          <w:sz w:val="28"/>
          <w:lang w:val="ru-RU"/>
        </w:rPr>
        <w:t>оказания первой помощи заболевшим или пораненным животным;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 xml:space="preserve">объяснять особенности сельскохозяйственного производства </w:t>
      </w:r>
      <w:r w:rsidRPr="006C7CD2">
        <w:rPr>
          <w:rFonts w:ascii="Times New Roman" w:hAnsi="Times New Roman"/>
          <w:color w:val="000000"/>
          <w:sz w:val="28"/>
          <w:lang w:val="ru-RU"/>
        </w:rPr>
        <w:t>своего региона;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«Растениеводство»</w:t>
      </w:r>
    </w:p>
    <w:p w:rsidR="001A2656" w:rsidRPr="006C7CD2" w:rsidRDefault="001A2656">
      <w:pPr>
        <w:spacing w:after="0" w:line="72" w:lineRule="auto"/>
        <w:ind w:left="120"/>
        <w:jc w:val="both"/>
        <w:rPr>
          <w:lang w:val="ru-RU"/>
        </w:rPr>
      </w:pPr>
    </w:p>
    <w:p w:rsidR="001A2656" w:rsidRPr="006C7CD2" w:rsidRDefault="006C7CD2">
      <w:pPr>
        <w:spacing w:after="0" w:line="264" w:lineRule="auto"/>
        <w:ind w:left="120"/>
        <w:jc w:val="both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К концу обучения в 7–8 классах: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</w:t>
      </w:r>
      <w:r w:rsidRPr="006C7CD2">
        <w:rPr>
          <w:rFonts w:ascii="Times New Roman" w:hAnsi="Times New Roman"/>
          <w:color w:val="000000"/>
          <w:sz w:val="28"/>
          <w:lang w:val="ru-RU"/>
        </w:rPr>
        <w:t>ления растениеводства;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</w:t>
      </w:r>
      <w:r w:rsidRPr="006C7CD2">
        <w:rPr>
          <w:rFonts w:ascii="Times New Roman" w:hAnsi="Times New Roman"/>
          <w:color w:val="000000"/>
          <w:sz w:val="28"/>
          <w:lang w:val="ru-RU"/>
        </w:rPr>
        <w:t>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вла</w:t>
      </w:r>
      <w:r w:rsidRPr="006C7CD2">
        <w:rPr>
          <w:rFonts w:ascii="Times New Roman" w:hAnsi="Times New Roman"/>
          <w:color w:val="000000"/>
          <w:sz w:val="28"/>
          <w:lang w:val="ru-RU"/>
        </w:rPr>
        <w:t>деть методами сбора, переработки и хранения полезных дикорастущих растений и их плодов;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1A2656" w:rsidRPr="006C7CD2" w:rsidRDefault="006C7CD2">
      <w:pPr>
        <w:spacing w:after="0" w:line="264" w:lineRule="auto"/>
        <w:ind w:firstLine="600"/>
        <w:jc w:val="both"/>
        <w:rPr>
          <w:lang w:val="ru-RU"/>
        </w:rPr>
      </w:pPr>
      <w:r w:rsidRPr="006C7CD2">
        <w:rPr>
          <w:rFonts w:ascii="Times New Roman" w:hAnsi="Times New Roman"/>
          <w:color w:val="000000"/>
          <w:sz w:val="28"/>
          <w:lang w:val="ru-RU"/>
        </w:rPr>
        <w:t>получить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 опыт использования цифровых устройств и программных сервисов в технологии растениеводства;</w:t>
      </w:r>
    </w:p>
    <w:p w:rsidR="001A2656" w:rsidRPr="006C7CD2" w:rsidRDefault="006C7CD2">
      <w:pPr>
        <w:spacing w:line="264" w:lineRule="auto"/>
        <w:ind w:firstLine="600"/>
        <w:jc w:val="both"/>
        <w:rPr>
          <w:lang w:val="ru-RU"/>
        </w:rPr>
        <w:sectPr w:rsidR="001A2656" w:rsidRPr="006C7CD2">
          <w:pgSz w:w="11906" w:h="16383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26" w:name="block-60785107_Копия_1"/>
      <w:r w:rsidRPr="006C7CD2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  <w:bookmarkStart w:id="27" w:name="block-60785107"/>
      <w:bookmarkEnd w:id="26"/>
    </w:p>
    <w:bookmarkEnd w:id="27"/>
    <w:p w:rsidR="001A2656" w:rsidRDefault="006C7CD2">
      <w:pPr>
        <w:spacing w:after="0"/>
        <w:ind w:left="120"/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5 КЛАСС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788"/>
        <w:gridCol w:w="3360"/>
        <w:gridCol w:w="1278"/>
        <w:gridCol w:w="2292"/>
        <w:gridCol w:w="2425"/>
        <w:gridCol w:w="3451"/>
      </w:tblGrid>
      <w:tr w:rsidR="001A2656">
        <w:trPr>
          <w:trHeight w:val="144"/>
        </w:trPr>
        <w:tc>
          <w:tcPr>
            <w:tcW w:w="7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3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9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3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4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вокруг нас. Мир труда 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профессий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элементы графических изображений и их построение.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8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ее свойства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Технологии обработки древесины с использованием электрифицированного инструмента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древесины. Мир профессий. Защита и оценка качества проекта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 Мир профессий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Швейная машина как основное технологическое оборудование для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изготовления швейных изделий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Чертеж и изготовление выкроек швейного изделия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8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функции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в робототехнике. Основы проектной деятельности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8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Промежуточная аттестация</w:t>
            </w:r>
          </w:p>
        </w:tc>
      </w:tr>
      <w:tr w:rsidR="001A2656">
        <w:trPr>
          <w:trHeight w:val="144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Промежуточная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аттестация в форме теста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41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69 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717"/>
        <w:gridCol w:w="2720"/>
        <w:gridCol w:w="1396"/>
        <w:gridCol w:w="2428"/>
        <w:gridCol w:w="2553"/>
        <w:gridCol w:w="3780"/>
      </w:tblGrid>
      <w:tr w:rsidR="001A2656">
        <w:trPr>
          <w:trHeight w:val="144"/>
        </w:trPr>
        <w:tc>
          <w:tcPr>
            <w:tcW w:w="7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7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63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7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7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Мир профессий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механизмы.Перспективы развития техники и технологий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7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Компьютерная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графика. Черчение</w:t>
            </w: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Черчение. Основные геометрические построения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печатной продукции в графическом редакторе.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87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изготовления изделий из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тонколистового металла и проволоки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Мир профессий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87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Роботы: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 и управление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проект по робототехнике.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в области робототехники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87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Промежуточная аттестация</w:t>
            </w:r>
          </w:p>
        </w:tc>
      </w:tr>
      <w:tr w:rsidR="001A2656">
        <w:trPr>
          <w:trHeight w:val="144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теста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7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3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69 </w:t>
            </w:r>
          </w:p>
        </w:tc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28" w:name="block-60785108"/>
      <w:bookmarkEnd w:id="28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677"/>
        <w:gridCol w:w="3201"/>
        <w:gridCol w:w="1322"/>
        <w:gridCol w:w="2344"/>
        <w:gridCol w:w="2474"/>
        <w:gridCol w:w="3576"/>
      </w:tblGrid>
      <w:tr w:rsidR="001A2656">
        <w:trPr>
          <w:trHeight w:val="144"/>
        </w:trPr>
        <w:tc>
          <w:tcPr>
            <w:tcW w:w="6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2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61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2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5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 и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для редактирования готовых моделей. Основные приемы макетирования. Оценка качества макета.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3D-печатью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пищевых продуктов. Рыба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мясо в питании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Промышленные и </w:t>
            </w:r>
            <w:r>
              <w:rPr>
                <w:rFonts w:ascii="Times New Roman" w:hAnsi="Times New Roman"/>
                <w:color w:val="000000"/>
                <w:sz w:val="24"/>
              </w:rPr>
              <w:t>бытовые роботы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робототехнический проект с использованием контроллера и электронных компонентов «Взаимодействие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роботов».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Промежуточная аттестация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теста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69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29" w:name="block-60785111"/>
      <w:bookmarkEnd w:id="29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A2656" w:rsidRPr="006C7CD2" w:rsidRDefault="006C7CD2">
      <w:pPr>
        <w:spacing w:after="0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54"/>
        <w:gridCol w:w="3359"/>
        <w:gridCol w:w="1096"/>
        <w:gridCol w:w="2077"/>
        <w:gridCol w:w="2225"/>
        <w:gridCol w:w="1566"/>
        <w:gridCol w:w="2717"/>
      </w:tblGrid>
      <w:tr w:rsidR="001A2656">
        <w:trPr>
          <w:trHeight w:val="144"/>
        </w:trPr>
        <w:tc>
          <w:tcPr>
            <w:tcW w:w="5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3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3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5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7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5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85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 Создание объёмных моделей с помощью компьютерных программ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приемы макетирования 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5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обработки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материалов и пищевых продуктов</w:t>
            </w: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Пластмасса и другие современные материалы: свойства,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использование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самоанализ результатов проектной деятельности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пищевых продуктов.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Рыба в питании человека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85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роботов.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85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для человека дикорастущие растения, их заготовка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85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85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3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ОБЩЕЕ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0" w:name="block-60785112"/>
      <w:bookmarkEnd w:id="30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703"/>
        <w:gridCol w:w="2881"/>
        <w:gridCol w:w="1372"/>
        <w:gridCol w:w="2399"/>
        <w:gridCol w:w="2527"/>
        <w:gridCol w:w="3712"/>
      </w:tblGrid>
      <w:tr w:rsidR="001A2656">
        <w:trPr>
          <w:trHeight w:val="144"/>
        </w:trPr>
        <w:tc>
          <w:tcPr>
            <w:tcW w:w="7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8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62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88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7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6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САПР на основе трехмерной модели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6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оборудования.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профессий. Профессии, связанные с 3D-печатью. Защита проекта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86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модулю «Робототехника».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модулю «Робототехника». Защита проекта по робототехнике. Мир профессий, связанных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 робототехникой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86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Промежуточная аттестация</w:t>
            </w:r>
          </w:p>
        </w:tc>
      </w:tr>
      <w:tr w:rsidR="001A2656">
        <w:trPr>
          <w:trHeight w:val="144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теста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6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3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1" w:name="block-60785104"/>
      <w:bookmarkEnd w:id="31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A2656" w:rsidRPr="006C7CD2" w:rsidRDefault="006C7CD2">
      <w:pPr>
        <w:spacing w:after="0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650"/>
        <w:gridCol w:w="3521"/>
        <w:gridCol w:w="1274"/>
        <w:gridCol w:w="2288"/>
        <w:gridCol w:w="2421"/>
        <w:gridCol w:w="3440"/>
      </w:tblGrid>
      <w:tr w:rsidR="001A2656">
        <w:trPr>
          <w:trHeight w:val="144"/>
        </w:trPr>
        <w:tc>
          <w:tcPr>
            <w:tcW w:w="6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5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9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5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4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1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Компьютерная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графика. Черчение</w:t>
            </w: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1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с использованием технологического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оборудования. Выполнение и защита проекта. 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81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Беспилотные </w:t>
            </w:r>
            <w:r>
              <w:rPr>
                <w:rFonts w:ascii="Times New Roman" w:hAnsi="Times New Roman"/>
                <w:color w:val="000000"/>
                <w:sz w:val="24"/>
              </w:rPr>
              <w:t>летательные аппараты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81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сельскохозяйственного производства региона.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Агропромышленные комплексы в регионе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1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Животноводческие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1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4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2" w:name="block-60785113"/>
      <w:bookmarkEnd w:id="32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1A2656" w:rsidRPr="006C7CD2" w:rsidRDefault="006C7CD2">
      <w:pPr>
        <w:spacing w:after="0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МОДУЛИ + ВАРИАТИВНЫЙ МОДУЛЬ «АВТОМАТИЗИРОВАННЫЕ СИСТЕМЫ»)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677"/>
        <w:gridCol w:w="3201"/>
        <w:gridCol w:w="1322"/>
        <w:gridCol w:w="2344"/>
        <w:gridCol w:w="2474"/>
        <w:gridCol w:w="3576"/>
      </w:tblGrid>
      <w:tr w:rsidR="001A2656">
        <w:trPr>
          <w:trHeight w:val="144"/>
        </w:trPr>
        <w:tc>
          <w:tcPr>
            <w:tcW w:w="6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2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61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2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5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и изготовление прототипов с использованием технологического оборудования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оборудования.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Защита проекта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Автоматизированные системы</w:t>
            </w: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Принципы управления автоматизированными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системами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цепи, принципы коммутации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Мир профессий.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8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3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3" w:name="block-60785114"/>
      <w:bookmarkEnd w:id="33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671"/>
        <w:gridCol w:w="3280"/>
        <w:gridCol w:w="1310"/>
        <w:gridCol w:w="2329"/>
        <w:gridCol w:w="2462"/>
        <w:gridCol w:w="3542"/>
      </w:tblGrid>
      <w:tr w:rsidR="001A2656">
        <w:trPr>
          <w:trHeight w:val="144"/>
        </w:trPr>
        <w:tc>
          <w:tcPr>
            <w:tcW w:w="6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2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61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2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5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Предпринимательство. Организация собственного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производства. Мир профессий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Технологическое предпринимательство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построения разрезов и сечений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программирование БЛА. Управление групповым взаимодействием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роботов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«Интренет вещей»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профессии в области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робототехники, искусственного интеллекта, интернета вещей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Промежуточная аттестация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теста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4" w:name="block-60785097"/>
      <w:bookmarkEnd w:id="34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1A2656" w:rsidRPr="006C7CD2" w:rsidRDefault="006C7CD2">
      <w:pPr>
        <w:spacing w:after="0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671"/>
        <w:gridCol w:w="3280"/>
        <w:gridCol w:w="1310"/>
        <w:gridCol w:w="2329"/>
        <w:gridCol w:w="2462"/>
        <w:gridCol w:w="3542"/>
      </w:tblGrid>
      <w:tr w:rsidR="001A2656">
        <w:trPr>
          <w:trHeight w:val="144"/>
        </w:trPr>
        <w:tc>
          <w:tcPr>
            <w:tcW w:w="6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2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61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2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5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Бизнес-планирование.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предприниимательство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 Создание моделей, сложных объектов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интеллекту. Конструирование и программирование БЛА. Управление групповым взаимодействием роботов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1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Автоматизированные системы</w:t>
            </w: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проектной деятельности. Выполнение проекта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8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  <w:tr w:rsidR="001A2656">
        <w:trPr>
          <w:trHeight w:val="144"/>
        </w:trPr>
        <w:tc>
          <w:tcPr>
            <w:tcW w:w="3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5" w:name="block-60785117"/>
      <w:bookmarkEnd w:id="35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494"/>
        <w:gridCol w:w="3359"/>
        <w:gridCol w:w="1107"/>
        <w:gridCol w:w="2089"/>
        <w:gridCol w:w="2239"/>
        <w:gridCol w:w="1575"/>
        <w:gridCol w:w="2731"/>
      </w:tblGrid>
      <w:tr w:rsidR="001A2656">
        <w:trPr>
          <w:trHeight w:val="144"/>
        </w:trPr>
        <w:tc>
          <w:tcPr>
            <w:tcW w:w="4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3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3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5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7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Технологический процесс. Практическая работа «Анализ технологических операций»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065-5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183395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9-4806-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7-9683-425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abde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7-9683-425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abde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развёртки футляра»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элементы графических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чертежей. Практическая работа «Выполнение чертежа плоской детали (изделия)»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черчением, их востребованность на рынке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труда (чертёжник, картограф и другие)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свойства. Практическая работа «Изучение свойств бумаги»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718-125488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49390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бумаги, история и современные технологии. Практическая работа «Составление технологической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карты выполнения изделия из бумаги»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22-0192-41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Виды и свойства конструкционных материалов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. Древесина. Практическая работа «Изучение свойств древесины»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babcb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918-42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2-959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творческий (учебный) проект «Изделие из древесины»: обоснование проекта, анализ ресурсов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древесины ручным инструментом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древесины»: выполнение технологических операций ручными инструментами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-8853-5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494761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древесины с использованием электрифицированного инструмента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-8853-5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494761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древесины»: выполнение технологических операций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 использованием электрифицированного инструмента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-8853-5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494761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2-926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-4145-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-59735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2660500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древесины».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изделия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9-8779-79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защите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древесины: столяр, плотник, резчик по дереву и другие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оценка качества проекта «Изделие из древесины»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рационального питания. Пищевая ценость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овощей.Технологии обработки овощей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человека». Практическая работа «Разработка технологической карты проектного блюда из овощей»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Пищевая ценность круп. Технологии обработки круп.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Пищевая ценность и технологии обработки яиц. Лабораторно-практическая работа «Определение доброкачественности яиц»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Кулинария. Кухня,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санитарно-гигиенические требования к помещению кухни.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«Чертёж кухни в масштабе 1 : 20»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0-0177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53386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Сервировка стола, правила этикета. Групповой проект по теме «Питание 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здоровье человека».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проекта к защите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44221-19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-97471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607</w:t>
              </w:r>
            </w:hyperlink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связанные с производством и обработкой пищевых продуктов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Защита группового проекта «Питание и здоровье человека»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Текстильные материалы, получение свойства. Практическая работа «Определение направления нитей основы и утка, лицевой 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изнаночной сторон»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-8387-4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Общие свойства текстильных материалов. Практическая работа «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Изучение свойств тканей»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45747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backUrl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45747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backUrl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4-7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материалов»: обоснование проекта, ан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ализ ресурсов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3-4195-942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-4220173673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«Изделие из текстильных материалов» по технологической карте: подготовка выкроек, раскрой изделия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9-4713-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/662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-3375-43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</w:hyperlink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выполнение технологических операций по пошиву изделия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текстильных материалов» к защите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со швейным производством: конструктор, технолог и другие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91062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«Мой робот-помощник»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«Сборка модели с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ременной или зубчатой передачей»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Датчики, функции, принцип работы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кодов программ для двух датчиков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нажатия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творческий (учебный) проект по робототехнике (разработка модели с ременной или зубчатой передачей, датчиком нажатия): обоснование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этапов группового проекта по робототехнике. </w:t>
            </w:r>
            <w:r>
              <w:rPr>
                <w:rFonts w:ascii="Times New Roman" w:hAnsi="Times New Roman"/>
                <w:color w:val="000000"/>
                <w:sz w:val="24"/>
              </w:rPr>
              <w:t>Сборка модели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модели робота. Оценка качества модели робота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 модели робота. Подготовка проекта к защите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проекта </w:t>
            </w:r>
            <w:r>
              <w:rPr>
                <w:rFonts w:ascii="Times New Roman" w:hAnsi="Times New Roman"/>
                <w:color w:val="000000"/>
                <w:sz w:val="24"/>
              </w:rPr>
              <w:t>по робототехнике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в робототехнике: инженер по робототехнике, проектировщик робототехники и другие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8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69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40"/>
        <w:gridCol w:w="2881"/>
        <w:gridCol w:w="1187"/>
        <w:gridCol w:w="2184"/>
        <w:gridCol w:w="2327"/>
        <w:gridCol w:w="1651"/>
        <w:gridCol w:w="2824"/>
      </w:tblGrid>
      <w:tr w:rsidR="001A2656">
        <w:trPr>
          <w:trHeight w:val="144"/>
        </w:trPr>
        <w:tc>
          <w:tcPr>
            <w:tcW w:w="5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8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88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6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8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Инженерные профессии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76-92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-8777-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0745281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-4520-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209-7723-4034-92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468-4569-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ческих схем машин и механизмов»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-3194-482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4344750</w:t>
              </w:r>
            </w:hyperlink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компьютерную графику. Мир изображений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«Построение блок-схемы с помощью графических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объектов»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изображений в графическом редакторе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графики. Практическая работа «Создание печатной продукции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графическом редакторе»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компьютерной графикой: инженер-конструктор, архитектор, инженер-строитель и другие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Металлы и сплавы. Свойства металлов и сплавов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«Свойства металлов и сплавов»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-0337-40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8298</w:t>
              </w:r>
            </w:hyperlink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металла»: обоснование проекта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, анализ ресурсов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операции: резание, гибка тонколистового металла и проволоки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-4785-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 по технологической карте: выполнение технологических операций ручными инструментами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-4785-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получения отверстий в заготовках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Сверление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9-54084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металла» по технологической карте: сверление, пробивание отверстий и другие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9-54084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-4785-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36-4777-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4-8518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сборки изделий из тонколистового металла и проволоки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-5198-4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проекта «Изделие из металла» по технологической карте: изготовление и сборка проектного изделия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-5198-4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металла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металла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металлов: фрезеровщик, слесарь, токарь и другие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проекта «Изделие из металла»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обоснование проекта, анализ ресурсов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приготовления блюд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из молока. Лабораторно-практическая работа «Определение качества молочных продуктов органолептическим способом»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разных видов теста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продуктов».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технологической карты блюда для проекта»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Защита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проекта по теме «Технологии обработки пищевых продуктов»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Одежда. Мода и стиль. Профессии, связанные с производством одежды: модельер одежды, закройщик, швея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«Определение стиля в одежде»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Уход за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одеждой. Практическая работа «Уход за одеждой»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тканей. Практическая работа «Составление характеристик современных текстильных материалов»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Выбор ткани для швейного изделия (одежды)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учетом его эксплуатации. 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машины. Практическая работа «Выполнение образцов двойных швов»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проекта «Изделие из текстильных материалов»: обоснование проекта, анализ ресурсов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Швейные машинные работы. Пошив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швейного изделия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пошиву проектного изделия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473654-1929-47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5496</w:t>
              </w:r>
            </w:hyperlink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текстильных материалов»: выполнение технологических операций по отделке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изделия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736-416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6-2693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128872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«Изделие из текстильных материалов»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робототехника. Транспортные роботы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«Конструирование робота. Программирование поворотов робота»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Программирование моделей роботов в компьютерно-управляемой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среде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Движение модели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транспортного робота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 (модель транспортного робота): обоснование проекта, анализ ресурсов, разработка модели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робототехнике. Сборка и программирование модели робота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к защите. Испытание модели робота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робототехнике. Мир профессий. Профессии в области робототехники: мобильный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робототехник, робототехник в машиностроении и другие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теста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69 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6" w:name="block-60785110"/>
      <w:bookmarkEnd w:id="36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7 КЛАСС (ИНВАРИАНТНЫЕ МОДУЛИ)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09"/>
        <w:gridCol w:w="3200"/>
        <w:gridCol w:w="1134"/>
        <w:gridCol w:w="2122"/>
        <w:gridCol w:w="2267"/>
        <w:gridCol w:w="1600"/>
        <w:gridCol w:w="2762"/>
      </w:tblGrid>
      <w:tr w:rsidR="001A2656">
        <w:trPr>
          <w:trHeight w:val="144"/>
        </w:trPr>
        <w:tc>
          <w:tcPr>
            <w:tcW w:w="5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5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20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60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7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и технологии. Мир профессий.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дизайном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-0907-4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8-955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«Разработка дизайн-проекта изделия на основе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мотивов народных промыслов (по выбору)»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78-807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769-776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338793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«Применение цифровых технологий на производстве (по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выбору)»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документация. Сборочный чертеж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чтения сборочных чертежей. Практическая работа «Чтение сборочного чертежа»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«Создание чертежа в САПР»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чертежа детали в САПР. Практическая работа «Выполнение сборочного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чертежа»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черчением, их востребованность на рынке труда: дизайнер шрифта, дизайнер-визуализатор, промышленный дизайнер и другие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свойства, назначение моделей. </w:t>
            </w:r>
            <w:r>
              <w:rPr>
                <w:rFonts w:ascii="Times New Roman" w:hAnsi="Times New Roman"/>
                <w:color w:val="000000"/>
                <w:sz w:val="24"/>
              </w:rPr>
              <w:t>3D-моделирование и макетирование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Типы макетов. Практическая работа «Выполнение эскиза макета (по выбору)»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-4520-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</w:hyperlink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Развер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тка деталей макета. Разработка графической документации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 с помощью компьютерной программы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приемы макетирования.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-печатью: макетчик, моделлер,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другие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макета. Практическая работа «Сборка деталей макета».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«Изделие из конструкционных и поделочных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материалов»: обоснование проекта, анализ ресурсов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конструкционных и поделочных материалов»: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технологической карты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карте: сборка конструкции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Резьба 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резьбовые соединения. Способы нарезания резьбы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647-4901-92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751366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онструкционных и поделочных материалов» по технологической карте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конструкционных и поделочных материалов» по технологической карте: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отделочных работ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себестоимости изделия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«Изделие из конструкционных и поделочных материалов»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 в области получения и применения современных материалов, наноматериалов: нанотехнолог, наноинженер, инженер по наноэлектронике и другие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11-0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-9761-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007593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человека. Лабораторно-практическая работа «Определение качества рыбных кон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сервов»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продуктов»: обоснование проекта, анализ ресурсов.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технологической карты проектного блюда из рыбы»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Мясо животных, мясо птицы в питании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по теме «Технологии обработки пищевых продуктов».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«Технологическая карта проектного блюда из мяса»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 повар, технолог общественного питания, их востребованность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на рынке труда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плечевой одежды (на основе туники)»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раскрою и пошиву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изделия, отделке изделия (по выбору обучающихся)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72-40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2300389326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Оценка качества швейного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736-416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6-2693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128872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одежды: дизайнер од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ежды, конструктор и другие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Управление роботами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конструкции робота»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общей </w:t>
            </w:r>
            <w:r>
              <w:rPr>
                <w:rFonts w:ascii="Times New Roman" w:hAnsi="Times New Roman"/>
                <w:color w:val="000000"/>
                <w:sz w:val="24"/>
              </w:rPr>
              <w:t>задачи»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робототехнический проект с использованием контроллера и электронных компонентов «Взаимодействие роботов»: обоснование проекта, анализ ресурсов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учебного проекта «Взаимодействие роботов»: разработка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конструкции, сборка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учебного проекта «Взаимодействие роботов»: программирование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учебного проекта «Взаимодействие роботов»: тестирование роботов, подготовка к защите проекта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учебного проекта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«Взаимодействие роботов»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в области робототехники: инженер–робототехник, инженер-электроник, инженер-мехатроник. инженер-электротехник, программист- робототехник и другие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Промежуточная аттестация в форме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7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69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3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7" w:name="block-60785099"/>
      <w:bookmarkEnd w:id="37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A2656" w:rsidRPr="006C7CD2" w:rsidRDefault="006C7CD2">
      <w:pPr>
        <w:spacing w:after="0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478"/>
        <w:gridCol w:w="3519"/>
        <w:gridCol w:w="1081"/>
        <w:gridCol w:w="2058"/>
        <w:gridCol w:w="2209"/>
        <w:gridCol w:w="1551"/>
        <w:gridCol w:w="2698"/>
      </w:tblGrid>
      <w:tr w:rsidR="001A2656">
        <w:trPr>
          <w:trHeight w:val="144"/>
        </w:trPr>
        <w:tc>
          <w:tcPr>
            <w:tcW w:w="4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5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3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5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5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5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69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«Разработка дизайн-проекта изделия на основе мотивов народных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промыслов (по выбору)»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документация. Сборочный чертеж.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«Построение геометрических фигур в чертежном редакторе»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сборочного чертежа»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и макетирование. Типы макетов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«Создание объемной модели макета, развертки»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Профессия макетчик. Основные приемы макетирования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развертки»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конструкционных материалов.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Композиционные материалы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Резьба и резьбовые соединения. Способы нарезания резьбы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себестоимости изделия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проекта «Изделие из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конструкционных и поделочных материалов» к защите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 в области получения и применения современных материалов, наноматериалов: инженер по наноэлектронике и другие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«Изделие из конструкционных и поделочных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материалов»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по теме «Технологии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обработки пищевых продуктов»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повар, технолог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«Моделирование поясной и плечевой одежды»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одежды: дизайнер одежды, конструктор и другие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«Использование операторов ввода-вывода в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визуальной среде программирования»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конструкции робота»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«Составление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цепочки команд»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«Программирование дополнительных механизмов»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Групповая практическая работа по составлению и описанию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экологических проблем региона, связанных с деятельностью человека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выращивания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сельскохозяйственных животных региона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ветеринар, зоотехник и другие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8" w:name="block-60785098"/>
      <w:bookmarkEnd w:id="38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24"/>
        <w:gridCol w:w="3041"/>
        <w:gridCol w:w="1161"/>
        <w:gridCol w:w="2153"/>
        <w:gridCol w:w="2296"/>
        <w:gridCol w:w="1626"/>
        <w:gridCol w:w="2793"/>
      </w:tblGrid>
      <w:tr w:rsidR="001A2656">
        <w:trPr>
          <w:trHeight w:val="144"/>
        </w:trPr>
        <w:tc>
          <w:tcPr>
            <w:tcW w:w="5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0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0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6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7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941-15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7913</w:t>
              </w:r>
            </w:hyperlink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САПР. Современные компетенции, востребованны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е в сфере компьютерной графики и черчения, востребованные на рынке труда: рендер-артист (визуализатор), дизайнер и другие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создания визуальных моделей. Практическая работа «Инструменты программного обеспечения для создания 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печати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-моделей»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Индивидуальный 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-принтер, устройство, использование для создания прототипов. Индивидуальный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 и печать прототипа. Основные ошибки в настройках слайсера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качества и постобработка распечатанных деталей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-печатью, прототипированием: специалист в области аддитивных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технологий оператор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Автоматизация производства. Практическая работа «Робототехника. Автоматизация в промышленности и быту (по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проекта»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Подводные робототехнические системы. Практическая работа «Использование подводных роботов.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проекта»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babe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0868509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БЛА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компоненты и системы управления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БЛА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и локальные системы позиционирования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Теория ручного управления беспилотным воздушным судном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ручного управления беспилотным воздушным судном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Области применения беспилотных авиационных систем. Практическая работа «БЛА в повседневной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проекта»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Разработка учебного проекта по робототехнике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cbcce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модулю «Робототехника».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Защита проекта. Мир профессий в робототехнике: инженер-изобретатель, конструктор БЛА, оператор БЛА, сервисный инженер-робототехник и другие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теста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39" w:name="block-60785100"/>
      <w:bookmarkEnd w:id="39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A2656" w:rsidRPr="006C7CD2" w:rsidRDefault="006C7CD2">
      <w:pPr>
        <w:spacing w:after="0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478"/>
        <w:gridCol w:w="3519"/>
        <w:gridCol w:w="1081"/>
        <w:gridCol w:w="2058"/>
        <w:gridCol w:w="2209"/>
        <w:gridCol w:w="1551"/>
        <w:gridCol w:w="2698"/>
      </w:tblGrid>
      <w:tr w:rsidR="001A2656">
        <w:trPr>
          <w:trHeight w:val="144"/>
        </w:trPr>
        <w:tc>
          <w:tcPr>
            <w:tcW w:w="4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5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3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5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5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69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рендер-артист (визуализатор), дизайнер и другие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«Построение чертежа на основе трехмерной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создания визуальных моделей. Практическая работа «Инструменты программного обеспечения для создания и печати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-моделей»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выбору»: обоснование проекта, анализ ресурсов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-принтеров. Индивидуальный творческий (учебный) проект «Прототип изделия из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 (других материалов по выбору)»: выполнение эскиза проектного изделия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выбору)»: выполнение проекта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 и печать прототипа. Основные ошибки в настройках слайсера. 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-печатью, прототипированием: специалист в области аддитивных технологий оператор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др. Защита проекта «Прототип изделия из пластмассы (других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материалов (по выбору)»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БЛА. Конструкция БЛА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и локальные системы позиционирования. Теория ручного управления беспилотным воздушным судном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Теория ручного управления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беспилотным воздушным судном. Области применения беспилотных авиационных систем.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«БЛА в повседневной жизни. Идеи для проекта»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Разработка учебного проекта по робототехнике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Защита проекта. Мир профессий в робототехнике: инженер-изобретатель, конструктор БЛА, оператор БЛА, сервисный инженер-робототехник и другие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сельскохозяйственного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 региона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Сельскохозяйственные профессии: агроном, агрохимик и другие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предприятия. Практическая работа «Анализ функционирования животноводческих комплексов региона»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«Искусственный интеллект и другие цифровые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 животноводстве»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40" w:name="block-60785101"/>
      <w:bookmarkEnd w:id="40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A2656" w:rsidRPr="006C7CD2" w:rsidRDefault="006C7CD2">
      <w:pPr>
        <w:spacing w:after="0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8 КЛАСС (ИНВАРИАНТНЫЕ + ВАРИАТИВНЫЙ МОДУЛЬ «АВТОМАТИЗИРОВАННЫЕ СИСТЕМЫ»)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09"/>
        <w:gridCol w:w="3200"/>
        <w:gridCol w:w="1134"/>
        <w:gridCol w:w="2122"/>
        <w:gridCol w:w="2267"/>
        <w:gridCol w:w="1600"/>
        <w:gridCol w:w="2762"/>
      </w:tblGrid>
      <w:tr w:rsidR="001A2656">
        <w:trPr>
          <w:trHeight w:val="144"/>
        </w:trPr>
        <w:tc>
          <w:tcPr>
            <w:tcW w:w="5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5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20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60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7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производстве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в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САПР. Современные компетенции, востребованные в сфере компьютерной графики и черчения, востребованные на рынке труда: рендер-артист (визуализатор), дизайнер и другие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и моделирование в САПР. Практическая работа «Создание трехмерной модели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 САПР»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создания визуальных моделей. Практическая работа «Инструменты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программного обеспечения для создания и печати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-моделей»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ресурсов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Индивидуальный 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-принтер, устройство, использование для создания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прототипов. Индивидуальный 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 и печать прототипа. Основные ошибки в настройках слайсера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«Прототип изделия из пластмассы (других материалов по выбору)»: подготовка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 защите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-печатью, прототипированием: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специалист в области аддитивных технологий оператор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БЛА. Конструкция БЛА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и локальные системы позиционирования. Теория ручного управления беспилотным воздушным судном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Автоматизированные системы, используемые на промышленных предприятиях региона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автоматизированных систем, их применение на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электрических цепей, соединение проводников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проекта по модулю «Автоматизированные системы»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проекта по модулю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«Автоматизированные системы» к защите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модулю «Автоматизированные системы»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7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3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41" w:name="block-60785102"/>
      <w:bookmarkEnd w:id="41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9 КЛАСС (ИНВАРИАНТНЫЕ МОДУЛИ)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02"/>
        <w:gridCol w:w="3279"/>
        <w:gridCol w:w="1120"/>
        <w:gridCol w:w="2106"/>
        <w:gridCol w:w="2254"/>
        <w:gridCol w:w="1586"/>
        <w:gridCol w:w="2747"/>
      </w:tblGrid>
      <w:tr w:rsidR="001A2656">
        <w:trPr>
          <w:trHeight w:val="144"/>
        </w:trPr>
        <w:tc>
          <w:tcPr>
            <w:tcW w:w="5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4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2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58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7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 w:rsidRPr="006C7CD2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Предприниматель и предпринимательство. Практическая работа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«Мозговой штурм» на тему: открытие собственного предприятия (дела)»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941-15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A2656" w:rsidRPr="006C7CD2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500-30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САПР. Практическая работа «Выполнение чертежа с использованием разрезов и сечений в САПР»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технологиями, проектированием с использованием САПР, их востребованность на рынке труда: архитектурный визуализатор, урбанист, </w:t>
            </w:r>
            <w:r>
              <w:rPr>
                <w:rFonts w:ascii="Times New Roman" w:hAnsi="Times New Roman"/>
                <w:color w:val="000000"/>
                <w:sz w:val="24"/>
              </w:rPr>
              <w:t>UX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и другие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Современные технологии обработки материа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лов и прототипирование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Моделирование технологических узлов манипулятора робота в программе компьютерного трехмерного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Этапы аддитивного производства. Основные настройки для выполнения печати на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обоснование проекта, разработка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-моделирование, прототипирование,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макетирование»: выполнение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подготовка проекта к защите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по модулю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защита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производстве: их востребованность на рынке труда: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оператор (инженер) строительного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-кондитер,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-повар и другие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управления от третьего и первого лица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«Визуальное ручное управление БЛА»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Компьютерное зрение в робототехнических системах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групповым взаимодействием роботов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«Взаимодействие БЛА»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Потребительский Интернет вещей.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«Модель системы безопасности в Умном доме»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учебно-технический проект по теме «Интернет вещей»: подготовка проекта к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защите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презентация и защита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 w:rsidRPr="006C7CD2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профессии в области робототехники, искусственного интеллекта, Интернета вещей: инженер-разработчик в области Интернета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вещей, аналитик Интернета вещей, проектировщик инфраструктуры умного дома и другие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-6737-4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0-5036-436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7C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7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3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42" w:name="block-60785103"/>
      <w:bookmarkEnd w:id="42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A2656" w:rsidRPr="006C7CD2" w:rsidRDefault="006C7CD2">
      <w:pPr>
        <w:spacing w:after="0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13594" w:type="dxa"/>
        <w:tblInd w:w="107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02"/>
        <w:gridCol w:w="3279"/>
        <w:gridCol w:w="1120"/>
        <w:gridCol w:w="2106"/>
        <w:gridCol w:w="2254"/>
        <w:gridCol w:w="1586"/>
        <w:gridCol w:w="2747"/>
      </w:tblGrid>
      <w:tr w:rsidR="001A2656">
        <w:trPr>
          <w:trHeight w:val="144"/>
        </w:trPr>
        <w:tc>
          <w:tcPr>
            <w:tcW w:w="5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3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54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32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2656" w:rsidRDefault="001A2656">
            <w:pPr>
              <w:spacing w:after="0"/>
              <w:ind w:left="135"/>
            </w:pPr>
          </w:p>
        </w:tc>
        <w:tc>
          <w:tcPr>
            <w:tcW w:w="158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  <w:tc>
          <w:tcPr>
            <w:tcW w:w="27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2656" w:rsidRDefault="001A2656"/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Предпринимательская деятельность. Практическая работа «Анализ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предпринимательской среды»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создания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объемных моделей в САПР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чертежей с использованием разрезов и сечений в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САПР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Моделирование технологических узлов манипулятора робота в программе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компьютерного трехмерного проектирования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макетирование». Разработка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выполнение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подготовка проекта к защите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защита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производстве: их востребованность на рынке труда: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оператор (инженер) строительного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-кондитер,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-повар и другие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 робототехники к искусственному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управления от третьего и первого лица. Практическая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работа «Визуальное ручное управление БЛА»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Компьютерное зрение в робототехнических системах. </w:t>
            </w:r>
            <w:r>
              <w:rPr>
                <w:rFonts w:ascii="Times New Roman" w:hAnsi="Times New Roman"/>
                <w:color w:val="000000"/>
                <w:sz w:val="24"/>
              </w:rPr>
              <w:t>Управление групповым взаимодействием роботов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программируемого логического реле в автоматизации процессов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</w:t>
            </w: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«Автоматизированные системы»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>
            <w:pPr>
              <w:spacing w:after="0"/>
              <w:ind w:left="135"/>
            </w:pPr>
          </w:p>
        </w:tc>
      </w:tr>
      <w:tr w:rsidR="001A2656">
        <w:trPr>
          <w:trHeight w:val="144"/>
        </w:trPr>
        <w:tc>
          <w:tcPr>
            <w:tcW w:w="37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Pr="006C7CD2" w:rsidRDefault="006C7CD2">
            <w:pPr>
              <w:spacing w:after="0"/>
              <w:ind w:left="135"/>
              <w:rPr>
                <w:lang w:val="ru-RU"/>
              </w:rPr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 w:rsidRPr="006C7C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6C7C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3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2656" w:rsidRDefault="001A2656"/>
        </w:tc>
      </w:tr>
    </w:tbl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</w:p>
    <w:p w:rsidR="001A2656" w:rsidRDefault="001A2656">
      <w:pPr>
        <w:sectPr w:rsidR="001A2656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43" w:name="block-60785116"/>
      <w:bookmarkEnd w:id="43"/>
    </w:p>
    <w:p w:rsidR="001A2656" w:rsidRDefault="006C7C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1A2656" w:rsidRDefault="006C7CD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A2656" w:rsidRDefault="001A2656">
      <w:pPr>
        <w:spacing w:after="0" w:line="480" w:lineRule="auto"/>
        <w:ind w:left="120"/>
      </w:pPr>
    </w:p>
    <w:p w:rsidR="001A2656" w:rsidRDefault="001A2656">
      <w:pPr>
        <w:spacing w:after="0" w:line="480" w:lineRule="auto"/>
        <w:ind w:left="120"/>
      </w:pPr>
    </w:p>
    <w:p w:rsidR="001A2656" w:rsidRDefault="001A2656">
      <w:pPr>
        <w:spacing w:after="0"/>
        <w:ind w:left="120"/>
      </w:pPr>
    </w:p>
    <w:p w:rsidR="001A2656" w:rsidRDefault="006C7CD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A2656" w:rsidRPr="006C7CD2" w:rsidRDefault="006C7CD2">
      <w:pPr>
        <w:spacing w:after="0" w:line="480" w:lineRule="auto"/>
        <w:ind w:left="120"/>
        <w:rPr>
          <w:lang w:val="ru-RU"/>
        </w:rPr>
      </w:pPr>
      <w:bookmarkStart w:id="44" w:name="bb79c701-a50b-4369-a44e-ca027f95a753"/>
      <w:r w:rsidRPr="006C7CD2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6C7CD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uchitel</w:t>
      </w:r>
      <w:r w:rsidRPr="006C7CD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6C7CD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6C7CD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6C7CD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tehnologiya</w:t>
      </w:r>
      <w:r w:rsidRPr="006C7CD2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44"/>
    </w:p>
    <w:p w:rsidR="001A2656" w:rsidRPr="006C7CD2" w:rsidRDefault="001A2656">
      <w:pPr>
        <w:spacing w:after="0"/>
        <w:ind w:left="120"/>
        <w:rPr>
          <w:lang w:val="ru-RU"/>
        </w:rPr>
      </w:pPr>
    </w:p>
    <w:p w:rsidR="001A2656" w:rsidRPr="006C7CD2" w:rsidRDefault="006C7CD2">
      <w:pPr>
        <w:spacing w:after="0" w:line="480" w:lineRule="auto"/>
        <w:ind w:left="120"/>
        <w:rPr>
          <w:lang w:val="ru-RU"/>
        </w:rPr>
      </w:pPr>
      <w:r w:rsidRPr="006C7CD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A2656" w:rsidRPr="006C7CD2" w:rsidRDefault="001A2656">
      <w:pPr>
        <w:spacing w:line="480" w:lineRule="auto"/>
        <w:ind w:left="120"/>
        <w:rPr>
          <w:lang w:val="ru-RU"/>
        </w:rPr>
        <w:sectPr w:rsidR="001A2656" w:rsidRPr="006C7CD2">
          <w:pgSz w:w="11906" w:h="16383"/>
          <w:pgMar w:top="1440" w:right="1440" w:bottom="1440" w:left="1440" w:header="0" w:footer="0" w:gutter="0"/>
          <w:cols w:space="720"/>
          <w:formProt w:val="0"/>
          <w:docGrid w:linePitch="100"/>
        </w:sectPr>
      </w:pPr>
      <w:bookmarkStart w:id="45" w:name="block-60785115_Копия_1"/>
      <w:bookmarkEnd w:id="45"/>
    </w:p>
    <w:p w:rsidR="001A2656" w:rsidRPr="006C7CD2" w:rsidRDefault="001A2656">
      <w:pPr>
        <w:rPr>
          <w:lang w:val="ru-RU"/>
        </w:rPr>
      </w:pPr>
      <w:bookmarkStart w:id="46" w:name="block-60785115"/>
      <w:bookmarkEnd w:id="46"/>
    </w:p>
    <w:sectPr w:rsidR="001A2656" w:rsidRPr="006C7CD2">
      <w:pgSz w:w="11906" w:h="16838"/>
      <w:pgMar w:top="1440" w:right="1440" w:bottom="1440" w:left="1440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A2656"/>
    <w:rsid w:val="001A2656"/>
    <w:rsid w:val="006C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57AE9C-11F1-4F2A-A5F5-EE3E5BD8A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17A02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18A303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18A303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18A303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841CD9"/>
  </w:style>
  <w:style w:type="character" w:customStyle="1" w:styleId="10">
    <w:name w:val="Заголовок 1 Знак"/>
    <w:basedOn w:val="a0"/>
    <w:link w:val="1"/>
    <w:uiPriority w:val="9"/>
    <w:qFormat/>
    <w:rsid w:val="00841CD9"/>
    <w:rPr>
      <w:rFonts w:asciiTheme="majorHAnsi" w:eastAsiaTheme="majorEastAsia" w:hAnsiTheme="majorHAnsi" w:cstheme="majorBidi"/>
      <w:b/>
      <w:bCs/>
      <w:color w:val="117A02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sid w:val="00841CD9"/>
    <w:rPr>
      <w:rFonts w:asciiTheme="majorHAnsi" w:eastAsiaTheme="majorEastAsia" w:hAnsiTheme="majorHAnsi" w:cstheme="majorBidi"/>
      <w:b/>
      <w:bCs/>
      <w:color w:val="18A303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qFormat/>
    <w:rsid w:val="00841CD9"/>
    <w:rPr>
      <w:rFonts w:asciiTheme="majorHAnsi" w:eastAsiaTheme="majorEastAsia" w:hAnsiTheme="majorHAnsi" w:cstheme="majorBidi"/>
      <w:b/>
      <w:bCs/>
      <w:color w:val="18A303" w:themeColor="accent1"/>
    </w:rPr>
  </w:style>
  <w:style w:type="character" w:customStyle="1" w:styleId="40">
    <w:name w:val="Заголовок 4 Знак"/>
    <w:basedOn w:val="a0"/>
    <w:link w:val="4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18A303" w:themeColor="accent1"/>
    </w:rPr>
  </w:style>
  <w:style w:type="character" w:customStyle="1" w:styleId="a5">
    <w:name w:val="Подзаголовок Знак"/>
    <w:basedOn w:val="a0"/>
    <w:link w:val="a6"/>
    <w:uiPriority w:val="11"/>
    <w:qFormat/>
    <w:rsid w:val="00841CD9"/>
    <w:rPr>
      <w:rFonts w:asciiTheme="majorHAnsi" w:eastAsiaTheme="majorEastAsia" w:hAnsiTheme="majorHAnsi" w:cstheme="majorBidi"/>
      <w:i/>
      <w:iCs/>
      <w:color w:val="18A303" w:themeColor="accent1"/>
      <w:spacing w:val="15"/>
      <w:sz w:val="24"/>
      <w:szCs w:val="24"/>
    </w:rPr>
  </w:style>
  <w:style w:type="character" w:customStyle="1" w:styleId="a7">
    <w:name w:val="Название Знак"/>
    <w:basedOn w:val="a0"/>
    <w:link w:val="a8"/>
    <w:uiPriority w:val="10"/>
    <w:qFormat/>
    <w:rsid w:val="00841CD9"/>
    <w:rPr>
      <w:rFonts w:asciiTheme="majorHAnsi" w:eastAsiaTheme="majorEastAsia" w:hAnsiTheme="majorHAnsi" w:cstheme="majorBidi"/>
      <w:color w:val="000000" w:themeColor="text2" w:themeShade="BF"/>
      <w:spacing w:val="5"/>
      <w:kern w:val="2"/>
      <w:sz w:val="52"/>
      <w:szCs w:val="52"/>
    </w:rPr>
  </w:style>
  <w:style w:type="character" w:styleId="a9">
    <w:name w:val="Emphasis"/>
    <w:basedOn w:val="a0"/>
    <w:uiPriority w:val="20"/>
    <w:qFormat/>
    <w:rsid w:val="00D1197D"/>
    <w:rPr>
      <w:i/>
      <w:iCs/>
    </w:rPr>
  </w:style>
  <w:style w:type="character" w:styleId="aa">
    <w:name w:val="Hyperlink"/>
    <w:basedOn w:val="a0"/>
    <w:uiPriority w:val="99"/>
    <w:unhideWhenUsed/>
    <w:rPr>
      <w:color w:val="0000EE" w:themeColor="hyperlink"/>
      <w:u w:val="single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c">
    <w:name w:val="Body Text"/>
    <w:basedOn w:val="a"/>
    <w:pPr>
      <w:spacing w:after="140"/>
    </w:pPr>
  </w:style>
  <w:style w:type="paragraph" w:styleId="ad">
    <w:name w:val="List"/>
    <w:basedOn w:val="ac"/>
    <w:rPr>
      <w:rFonts w:cs="Lucida Sans"/>
    </w:rPr>
  </w:style>
  <w:style w:type="paragraph" w:styleId="ae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18A303" w:themeColor="accent1"/>
      <w:sz w:val="18"/>
      <w:szCs w:val="18"/>
    </w:rPr>
  </w:style>
  <w:style w:type="paragraph" w:styleId="af">
    <w:name w:val="index heading"/>
    <w:basedOn w:val="a"/>
    <w:qFormat/>
    <w:pPr>
      <w:suppressLineNumbers/>
    </w:pPr>
    <w:rPr>
      <w:rFonts w:cs="Lucida Sans"/>
    </w:rPr>
  </w:style>
  <w:style w:type="paragraph" w:customStyle="1" w:styleId="af0">
    <w:name w:val="Колонтитулы"/>
    <w:basedOn w:val="a"/>
    <w:qFormat/>
  </w:style>
  <w:style w:type="paragraph" w:styleId="a4">
    <w:name w:val="header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f1">
    <w:name w:val="Normal Indent"/>
    <w:basedOn w:val="a"/>
    <w:uiPriority w:val="99"/>
    <w:unhideWhenUsed/>
    <w:qFormat/>
    <w:rsid w:val="00841CD9"/>
    <w:pPr>
      <w:ind w:left="720"/>
    </w:pPr>
  </w:style>
  <w:style w:type="paragraph" w:styleId="a6">
    <w:name w:val="Subtitle"/>
    <w:basedOn w:val="a"/>
    <w:next w:val="a"/>
    <w:link w:val="a5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18A303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7"/>
    <w:uiPriority w:val="10"/>
    <w:qFormat/>
    <w:rsid w:val="00841CD9"/>
    <w:pPr>
      <w:pBdr>
        <w:bottom w:val="single" w:sz="8" w:space="4" w:color="18A303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"/>
      <w:sz w:val="52"/>
      <w:szCs w:val="52"/>
    </w:rPr>
  </w:style>
  <w:style w:type="table" w:styleId="af2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lesson/164b3bfa-dbc2-4ad8-8e19-4fe63bd5ae2d" TargetMode="External"/><Relationship Id="rId18" Type="http://schemas.openxmlformats.org/officeDocument/2006/relationships/hyperlink" Target="https://lesson.edu.ru/lesson/e48f0bb7-2c2d-439f-8853-5fd494761eb5" TargetMode="External"/><Relationship Id="rId26" Type="http://schemas.openxmlformats.org/officeDocument/2006/relationships/hyperlink" Target="https://lesson.edu.ru/lesson/8ce63d35-ccb8-4fae-b9ca-7c919c610c8c" TargetMode="External"/><Relationship Id="rId39" Type="http://schemas.openxmlformats.org/officeDocument/2006/relationships/hyperlink" Target="https://lesson.edu.ru/lesson/d1864c27-b468-4569-a464-a9113df7b7d3" TargetMode="External"/><Relationship Id="rId21" Type="http://schemas.openxmlformats.org/officeDocument/2006/relationships/hyperlink" Target="https://lesson.edu.ru/lesson/e65231d8-b53a-4cb9-8779-79df8205d116" TargetMode="External"/><Relationship Id="rId34" Type="http://schemas.openxmlformats.org/officeDocument/2006/relationships/hyperlink" Target="https://lesson.edu.ru/lesson/da91062e-4eeb-47ea-a5d2-be7e69ab372c" TargetMode="External"/><Relationship Id="rId42" Type="http://schemas.openxmlformats.org/officeDocument/2006/relationships/hyperlink" Target="https://lesson.edu.ru/lesson/3c81eaaf-0337-40ef-a4cc-8c77ab0f8298" TargetMode="External"/><Relationship Id="rId47" Type="http://schemas.openxmlformats.org/officeDocument/2006/relationships/hyperlink" Target="https://lesson.edu.ru/lesson/92cb60b3-33fe-4785-a5a9-bd846e9c2d7c" TargetMode="External"/><Relationship Id="rId50" Type="http://schemas.openxmlformats.org/officeDocument/2006/relationships/hyperlink" Target="https://lesson.edu.ru/lesson/4222cc5a-5198-4f70-a33a-b87736e690ac" TargetMode="External"/><Relationship Id="rId55" Type="http://schemas.openxmlformats.org/officeDocument/2006/relationships/hyperlink" Target="https://lesson.edu.ru/lesson/ac8d72a0-8cff-4c7c-b769-776c338793f2" TargetMode="External"/><Relationship Id="rId63" Type="http://schemas.openxmlformats.org/officeDocument/2006/relationships/hyperlink" Target="https://lesson.edu.ru/lesson/4077bfbd-1ccf-4b1e-a941-15f48894d28f" TargetMode="External"/><Relationship Id="rId68" Type="http://schemas.openxmlformats.org/officeDocument/2006/relationships/hyperlink" Target="https://lesson.edu.ru/lesson/f693a500-30f5-45b3-9ca0-fa7b6c89d74d" TargetMode="External"/><Relationship Id="rId7" Type="http://schemas.openxmlformats.org/officeDocument/2006/relationships/hyperlink" Target="https://lesson.edu.ru/lesson/22ca7bc7-9683-425f-abde-83f9765a6c0f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esson.edu.ru/lesson/e48f0bb7-2c2d-439f-8853-5fd494761eb5" TargetMode="External"/><Relationship Id="rId29" Type="http://schemas.openxmlformats.org/officeDocument/2006/relationships/hyperlink" Target="https://lesson.edu.ru/lesson/a5ef7de9-3c0b-413b-95b4-7b736143e64a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son.edu.ru/lesson/998bced8-e6a9-4806-be8e-6c5bf83faae6" TargetMode="External"/><Relationship Id="rId11" Type="http://schemas.openxmlformats.org/officeDocument/2006/relationships/hyperlink" Target="https://lesson.edu.ru/lesson/0cf23f22-0192-41b6-b5a5-341be7a5723c" TargetMode="External"/><Relationship Id="rId24" Type="http://schemas.openxmlformats.org/officeDocument/2006/relationships/hyperlink" Target="https://lesson.edu.ru/lesson/3fd44221-19aa-4fdf-b96a-97471f81f607" TargetMode="External"/><Relationship Id="rId32" Type="http://schemas.openxmlformats.org/officeDocument/2006/relationships/hyperlink" Target="https://lesson.edu.ru/lesson/bc15998c-f6d9-4713-a9ba-e055d1614b8a" TargetMode="External"/><Relationship Id="rId37" Type="http://schemas.openxmlformats.org/officeDocument/2006/relationships/hyperlink" Target="https://lesson.edu.ru/lesson/4647c797-f20f-4520-a4af-bb868caf6abb" TargetMode="External"/><Relationship Id="rId40" Type="http://schemas.openxmlformats.org/officeDocument/2006/relationships/hyperlink" Target="https://lesson.edu.ru/lesson/586cf10a-3194-482a-8bbd-9f3ae4344750" TargetMode="External"/><Relationship Id="rId45" Type="http://schemas.openxmlformats.org/officeDocument/2006/relationships/hyperlink" Target="https://lesson.edu.ru/lesson/24cc8b60-bbbd-48dc-bdb9-54084c66d6c4" TargetMode="External"/><Relationship Id="rId53" Type="http://schemas.openxmlformats.org/officeDocument/2006/relationships/hyperlink" Target="https://lesson.edu.ru/lesson/a35649aa-0907-4cc8-955f-d48db0e9e7c6" TargetMode="External"/><Relationship Id="rId58" Type="http://schemas.openxmlformats.org/officeDocument/2006/relationships/hyperlink" Target="https://lesson.edu.ru/lesson/8d7f0d11-0e86-4f1f-9761-b007593c4bcc" TargetMode="External"/><Relationship Id="rId66" Type="http://schemas.openxmlformats.org/officeDocument/2006/relationships/hyperlink" Target="https://lesson.edu.ru/lesson/ad2c567f-5fc3-4efe-ad2f-2cbcce25bfb1" TargetMode="External"/><Relationship Id="rId5" Type="http://schemas.openxmlformats.org/officeDocument/2006/relationships/hyperlink" Target="https://lesson.edu.ru/lesson/e26b1d40-d48a-46b1-9cf6-5bc0c381b43d" TargetMode="External"/><Relationship Id="rId15" Type="http://schemas.openxmlformats.org/officeDocument/2006/relationships/hyperlink" Target="https://lesson.edu.ru/lesson/164b3bfa-dbc2-4ad8-8e19-4fe63bd5ae2d" TargetMode="External"/><Relationship Id="rId23" Type="http://schemas.openxmlformats.org/officeDocument/2006/relationships/hyperlink" Target="https://lesson.edu.ru/lesson/f1c38eac-c5c6-4bc5-865d-6d61b8f53386" TargetMode="External"/><Relationship Id="rId28" Type="http://schemas.openxmlformats.org/officeDocument/2006/relationships/hyperlink" Target="https://lesson.edu.ru/lesson/a6523c84-8c3b-4d35-9e0c-e75b45747f7a?backUrl=%2F20%2F05" TargetMode="External"/><Relationship Id="rId36" Type="http://schemas.openxmlformats.org/officeDocument/2006/relationships/hyperlink" Target="https://lesson.edu.ru/lesson/80e8fc02-6fbb-4c1d-8777-c78bd0745281" TargetMode="External"/><Relationship Id="rId49" Type="http://schemas.openxmlformats.org/officeDocument/2006/relationships/hyperlink" Target="https://lesson.edu.ru/lesson/4222cc5a-5198-4f70-a33a-b87736e690ac" TargetMode="External"/><Relationship Id="rId57" Type="http://schemas.openxmlformats.org/officeDocument/2006/relationships/hyperlink" Target="https://lesson.edu.ru/lesson/5f509cfa-d647-4901-92aa-0bef751366b1" TargetMode="External"/><Relationship Id="rId61" Type="http://schemas.openxmlformats.org/officeDocument/2006/relationships/hyperlink" Target="https://lesson.edu.ru/lesson/d1f98ca2-1b72-40ed-9d96-1a2300389326" TargetMode="External"/><Relationship Id="rId10" Type="http://schemas.openxmlformats.org/officeDocument/2006/relationships/hyperlink" Target="https://lesson.edu.ru/lesson/9a395edf-6a95-4fee-b718-125488b49390" TargetMode="External"/><Relationship Id="rId19" Type="http://schemas.openxmlformats.org/officeDocument/2006/relationships/hyperlink" Target="https://lesson.edu.ru/lesson/6c7a0db2-926e-4145-b5ff-59735b14a12a" TargetMode="External"/><Relationship Id="rId31" Type="http://schemas.openxmlformats.org/officeDocument/2006/relationships/hyperlink" Target="https://lesson.edu.ru/lesson/7d0f6b3b-0db3-4195-942e-4220173673a9" TargetMode="External"/><Relationship Id="rId44" Type="http://schemas.openxmlformats.org/officeDocument/2006/relationships/hyperlink" Target="https://lesson.edu.ru/lesson/92cb60b3-33fe-4785-a5a9-bd846e9c2d7c" TargetMode="External"/><Relationship Id="rId52" Type="http://schemas.openxmlformats.org/officeDocument/2006/relationships/hyperlink" Target="https://lesson.edu.ru/lesson/7f98d736-416b-447c-99c6-2693d128872d" TargetMode="External"/><Relationship Id="rId60" Type="http://schemas.openxmlformats.org/officeDocument/2006/relationships/hyperlink" Target="https://lesson.edu.ru/lesson/79ff4a8e-dc16-4c4c-a84a-e418d14ce300" TargetMode="External"/><Relationship Id="rId65" Type="http://schemas.openxmlformats.org/officeDocument/2006/relationships/hyperlink" Target="https://lesson.edu.ru/lesson/639337ce-23c9-42c8-babe-5a3f0868509a" TargetMode="External"/><Relationship Id="rId4" Type="http://schemas.openxmlformats.org/officeDocument/2006/relationships/hyperlink" Target="https://lesson.edu.ru/lesson/0e60abad-6d9f-4a6b-b065-5ca7de183395" TargetMode="External"/><Relationship Id="rId9" Type="http://schemas.openxmlformats.org/officeDocument/2006/relationships/hyperlink" Target="https://lesson.edu.ru/lesson/5cc0705e-d9ae-484c-8c1c-9c4a89b01f12" TargetMode="External"/><Relationship Id="rId14" Type="http://schemas.openxmlformats.org/officeDocument/2006/relationships/hyperlink" Target="https://lesson.edu.ru/lesson/1f80c8b2-1e76-4e33-b891-c1453c34f0a3" TargetMode="External"/><Relationship Id="rId22" Type="http://schemas.openxmlformats.org/officeDocument/2006/relationships/hyperlink" Target="https://lesson.edu.ru/lesson/1eb0ccb0-0177-455f-a30d-a711b8c3950e" TargetMode="External"/><Relationship Id="rId27" Type="http://schemas.openxmlformats.org/officeDocument/2006/relationships/hyperlink" Target="https://lesson.edu.ru/lesson/a6523c84-8c3b-4d35-9e0c-e75b45747f7a?backUrl=%2F20%2F05" TargetMode="External"/><Relationship Id="rId30" Type="http://schemas.openxmlformats.org/officeDocument/2006/relationships/hyperlink" Target="https://lesson.edu.ru/lesson/d1f98ca2-1b72-40ed-9d96-1a2300389326" TargetMode="External"/><Relationship Id="rId35" Type="http://schemas.openxmlformats.org/officeDocument/2006/relationships/hyperlink" Target="https://lesson.edu.ru/lesson/883cf4a3-3eb8-4b76-92dd-5a861dec5bea" TargetMode="External"/><Relationship Id="rId43" Type="http://schemas.openxmlformats.org/officeDocument/2006/relationships/hyperlink" Target="https://lesson.edu.ru/lesson/92cb60b3-33fe-4785-a5a9-bd846e9c2d7c" TargetMode="External"/><Relationship Id="rId48" Type="http://schemas.openxmlformats.org/officeDocument/2006/relationships/hyperlink" Target="https://lesson.edu.ru/lesson/550c3eaa-3d36-4777-aaf4-8518d34f3ca1" TargetMode="External"/><Relationship Id="rId56" Type="http://schemas.openxmlformats.org/officeDocument/2006/relationships/hyperlink" Target="https://lesson.edu.ru/lesson/4647c797-f20f-4520-a4af-bb868caf6abb" TargetMode="External"/><Relationship Id="rId64" Type="http://schemas.openxmlformats.org/officeDocument/2006/relationships/hyperlink" Target="https://lesson.edu.ru/lesson/16aa381a-b5cd-4d8d-a08a-c6c061bd7913" TargetMode="External"/><Relationship Id="rId69" Type="http://schemas.openxmlformats.org/officeDocument/2006/relationships/hyperlink" Target="https://lesson.edu.ru/lesson/733e47bb-6737-4d07-a3ce-c1d9e3e0fff8" TargetMode="External"/><Relationship Id="rId8" Type="http://schemas.openxmlformats.org/officeDocument/2006/relationships/hyperlink" Target="https://lesson.edu.ru/lesson/22ca7bc7-9683-425f-abde-83f9765a6c0f" TargetMode="External"/><Relationship Id="rId51" Type="http://schemas.openxmlformats.org/officeDocument/2006/relationships/hyperlink" Target="https://lesson.edu.ru/lesson/2c473654-1929-47e9-b050-af75c59b5496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lesson.edu.ru/lesson/babcb2ce-b918-42f2-959b-7d3b1e157a5f" TargetMode="External"/><Relationship Id="rId17" Type="http://schemas.openxmlformats.org/officeDocument/2006/relationships/hyperlink" Target="https://lesson.edu.ru/lesson/e48f0bb7-2c2d-439f-8853-5fd494761eb5" TargetMode="External"/><Relationship Id="rId25" Type="http://schemas.openxmlformats.org/officeDocument/2006/relationships/hyperlink" Target="https://lesson.edu.ru/lesson/a6332a2f-8387-4c7f-b8cf-7ef0e162fe47" TargetMode="External"/><Relationship Id="rId33" Type="http://schemas.openxmlformats.org/officeDocument/2006/relationships/hyperlink" Target="https://lesson.edu.ru/lesson/6627b8ee-3375-43c0-b306-6e11eac4a189" TargetMode="External"/><Relationship Id="rId38" Type="http://schemas.openxmlformats.org/officeDocument/2006/relationships/hyperlink" Target="https://lesson.edu.ru/lesson/17b9c209-7723-4034-92d1-e3548f85be91" TargetMode="External"/><Relationship Id="rId46" Type="http://schemas.openxmlformats.org/officeDocument/2006/relationships/hyperlink" Target="https://lesson.edu.ru/lesson/24cc8b60-bbbd-48dc-bdb9-54084c66d6c4" TargetMode="External"/><Relationship Id="rId59" Type="http://schemas.openxmlformats.org/officeDocument/2006/relationships/hyperlink" Target="https://lesson.edu.ru/lesson/79ff4a8e-dc16-4c4c-a84a-e418d14ce300" TargetMode="External"/><Relationship Id="rId67" Type="http://schemas.openxmlformats.org/officeDocument/2006/relationships/hyperlink" Target="https://lesson.edu.ru/lesson/4077bfbd-1ccf-4b1e-a941-15f48894d28f" TargetMode="External"/><Relationship Id="rId20" Type="http://schemas.openxmlformats.org/officeDocument/2006/relationships/hyperlink" Target="https://lesson.edu.ru/lesson/0f60dc1d-9a72-4f46-af64-fc2660500d54" TargetMode="External"/><Relationship Id="rId41" Type="http://schemas.openxmlformats.org/officeDocument/2006/relationships/hyperlink" Target="https://lesson.edu.ru/lesson/89c5947b-b3c0-4e78-be33-bf5ff8df9e7e" TargetMode="External"/><Relationship Id="rId54" Type="http://schemas.openxmlformats.org/officeDocument/2006/relationships/hyperlink" Target="https://lesson.edu.ru/lesson/4116c5b5-8c13-4d78-807f-8ad31c3a002b" TargetMode="External"/><Relationship Id="rId62" Type="http://schemas.openxmlformats.org/officeDocument/2006/relationships/hyperlink" Target="https://lesson.edu.ru/lesson/7f98d736-416b-447c-99c6-2693d128872d" TargetMode="External"/><Relationship Id="rId70" Type="http://schemas.openxmlformats.org/officeDocument/2006/relationships/hyperlink" Target="https://lesson.edu.ru/lesson/dad3d7e0-5036-436f-a178-f6223c1985c3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168</Pages>
  <Words>19472</Words>
  <Characters>110991</Characters>
  <Application>Microsoft Office Word</Application>
  <DocSecurity>0</DocSecurity>
  <Lines>924</Lines>
  <Paragraphs>260</Paragraphs>
  <ScaleCrop>false</ScaleCrop>
  <Company/>
  <LinksUpToDate>false</LinksUpToDate>
  <CharactersWithSpaces>130203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Инна Лазарева</cp:lastModifiedBy>
  <cp:revision>2</cp:revision>
  <dcterms:created xsi:type="dcterms:W3CDTF">2025-09-02T10:12:00Z</dcterms:created>
  <dcterms:modified xsi:type="dcterms:W3CDTF">2025-09-02T10:17:00Z</dcterms:modified>
  <dc:language>ru-RU</dc:language>
</cp:coreProperties>
</file>